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0504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2025年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仙游县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中高考原创命题评选结果公示</w:t>
      </w:r>
    </w:p>
    <w:p w14:paraId="21D0EF66">
      <w:p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A3AF452">
      <w:pPr>
        <w:ind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根据仙游县教师进修学校《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关于组织教师参加莆田市中高考原创试题征集与评选活动的通知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》的文件精神，经学校推荐，专家评选确定，共评出中考原创命题作品一等奖54个，二等奖54个，三等奖83个；高考原创命题作品一等奖29个，二等奖29个，三等奖48个。现将评选结果予以公示（名单见附件1、2）。对评选结果有异议的，可来电反映。</w:t>
      </w:r>
    </w:p>
    <w:p w14:paraId="7526A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64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公示时间：2025年12月15日起，公示期为五个工作日</w:t>
      </w:r>
    </w:p>
    <w:p w14:paraId="482A8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64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联系人：陈老师    联系电话：13599484575</w:t>
      </w:r>
    </w:p>
    <w:p w14:paraId="2D229FD4">
      <w:p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</w:p>
    <w:p w14:paraId="75E5F196">
      <w:p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"http://www.hfly.net/UploadFile/285/2022/1/20220106163575357535.xlsx" \t "http://www.hfly.net/DocHtml/285/22/01/_blank"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仙游县中考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原创命题评选活动拟获奖名单</w:t>
      </w:r>
    </w:p>
    <w:p w14:paraId="7C31A7F9">
      <w:pPr>
        <w:ind w:firstLine="56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"http://www.hfly.net/UploadFile/285/2022/1/20220106163575357535.xlsx" \t "http://www.hfly.net/DocHtml/285/22/01/_blank"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仙游县高考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原创命题评选活动拟获奖名单</w:t>
      </w:r>
    </w:p>
    <w:p w14:paraId="229105E6">
      <w:pPr>
        <w:ind w:firstLine="56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CDC3AF3">
      <w:pPr>
        <w:ind w:firstLine="56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3E6BDE9">
      <w:p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</w:t>
      </w:r>
    </w:p>
    <w:p w14:paraId="36C3B3F6">
      <w:p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ABD3535">
      <w:pPr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仙游县教师进修学校</w:t>
      </w:r>
    </w:p>
    <w:p w14:paraId="52D4649E">
      <w:pPr>
        <w:ind w:firstLine="5320" w:firstLineChars="19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2025年12月15日</w:t>
      </w:r>
    </w:p>
    <w:p w14:paraId="638A784B">
      <w:pPr>
        <w:ind w:firstLine="5320" w:firstLineChars="19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779019D">
      <w:pPr>
        <w:ind w:firstLine="5320" w:firstLineChars="19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3E21F1B">
      <w:pPr>
        <w:ind w:firstLine="5320" w:firstLineChars="19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2D0BB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附件1：2025年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"http://www.hfly.net/UploadFile/285/2022/1/20220106163575357535.xlsx" \t "http://www.hfly.net/DocHtml/285/22/01/_blank" 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仙游县中考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原创命题评选活动拟获奖名单</w:t>
      </w:r>
    </w:p>
    <w:p w14:paraId="2FB201C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5164" w:type="pct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17"/>
        <w:gridCol w:w="1835"/>
        <w:gridCol w:w="960"/>
        <w:gridCol w:w="3240"/>
        <w:gridCol w:w="1213"/>
      </w:tblGrid>
      <w:tr w14:paraId="2538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5E35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朱俐澎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观抗战八秩阅兵展国威，探红色研学活动悟意义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6E9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蔡新喜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保护非物质文化遗产，弘扬中华优秀传统文化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6F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木兰溪畔的奔跑：从马拉松看城市文化变迁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E26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地铁头班车上的乘客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6E2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让青少年“更好认识和认同中华文明”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CEB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冯小婷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以文载史，以题传魂：南侨机工“赤子之心”主题阅读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5E3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林梅君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传承红色基因，争做时代新人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1E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林志芬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多材料信息筛选与运用：以长城文化探究为例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8A7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7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铭记胜利 砥砺前行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D5B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碧 玉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草地上的精神标杆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E9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彭清梅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文言文阅读《陆大同传》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91E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方丽霞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F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关于“机器人”非连续性文本阅读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4E6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浩然英雄气 激荡天地间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461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陈映雪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《老戏新唱》结合莆仙戏的情境式中考阅读题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7A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黄阳芳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以“文”为桥，深耕审美体验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03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叶加挺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基于核心素养的文学类文本阅读命题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2BF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莆仙风俗与文化的碰撞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B58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游神民俗：从传统信仰到文化自信与经济赋能的多维探索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6BF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仙游县华文中学 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基于李白诗文的群文阅读与鉴赏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6B7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婷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闽南梧林红砖厝，南洋华侨爱国情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4E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姚蓓仪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基于多源材料辨析的公共政策教学与价值引导实践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A0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仙游县南溪初级中学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吴好明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陆游两首诗歌比较阅读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5D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许黎尔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牵“锦绣”文脉，搭阅读桥梁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149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严海娟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《卖花翁》与《梅花》诗歌对比阅读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71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仙游县沙溪初级中学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何智勇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青石巷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75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林顺辉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D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九江闻雁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8B8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仙游县南方中学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石雅静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非连续性文本阅读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5E1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吴思辉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荔承千年脉，香系故园魂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3A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仙游县园庄中学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肖广行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古诗词阅读命题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7F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《&lt;望洞庭湖赠张丞相&gt;和&lt;登岳阳楼&gt; 组诗联读赏析》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1E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王许婷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B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羁旅怀乡诗鉴赏——《江夜》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D2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潘清梅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5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绿动未来，从温榆河生态之变启航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A3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循图形旋折，探相似之妙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DB5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黄腾达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拾级而上 曲径探幽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--一道几何探究题的命制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0E5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黄剑鸣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等腰三角形内含动态相似问题命制与思考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D6A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仙游县蔡襄中学 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郑元贵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4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路“折”为径  思“探”作舟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B55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吴丽群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3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圆中斜阳，动点寻恒——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圆内接直角三角形的切线性质与动点定值探究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B17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郑凡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旋转有洞天——等边三角形在圆中的旋转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F5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仙游县枫亭中学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林绍燕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轨迹寻踪，素养落地 ——正方形与圆的中考数学综合命题探究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B2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雷有鹏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生活中的“碳足迹”与低碳生活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E95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以直线为媒，会曲线之美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 基于三角形与圆性质几何综合题命题分析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685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两岸切线相对出 一行点列调和来----一道新定义试题的命制 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851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仙游县南方中学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傅贵芬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二次函数与圆综合题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00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余丽娇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函数与几何综合题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73C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 静 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一道二次函数创新题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947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仙游县第一道德中学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黄美连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直角三角形中的“圆”趣：角的证明与最值探寻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C9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吴澄澄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D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“柚”香伴盐：解锁莆田文旦柚与食盐背后的数学密码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D9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陈佳佳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参数联动视野下的函数与几何综合题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99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含参二次函数图像交点性质的综合探究与教学启示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3F2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仙游县湖宅初级中学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二次函数变量之舞，“形”与“数”的完美结合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AE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仙游县华文中学 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严 彬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二次函数：关于智能机器人运动轨迹分析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DB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郑彬仙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《糕韵承非遗，数理探匠心》中考数学原创试题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04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凿刀下的数学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27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线上线下融合销售价格方案设计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12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黄剑锋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等边三角形的性质与判定 、全等三角形的判定与性质、尺规作图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45A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林赛平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二次函数与实际问题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C89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关于养殖水产的实际应用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D6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5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拒做“无名 ”客，勇踏“有为 ”途——You Can Be Somebody, Too.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968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0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输得起，“赢 ”得了——中考原创命题之完形填空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574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解码好奇心：从“猎手 ”到“舞者”的思维之旅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C7C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戴洁莹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0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聚焦GEAIR，解锁科技育种新视野——中考原创命题之阅读理解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9AD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藏在历史里的蛇：连接天地人，象征重生的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文化符号--中考原创命题之短文填空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5E5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胡海彬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从“解题训练 ”到“生命在场 ”：核心素养下完形填空命题创新——以李福贵助力银发群体城市体验故事为例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20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黄亮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核心素养视域下关于“潮玩文化出海现象 ”的英语阅读理解C篇命题与评析---以Labubu为例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085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蒋细梅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Enjoy the Journey—锚定“人物心理 ”和“语境逻辑 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FA6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徐梅君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以命题为舟，扬素养之帆，传中华文明Chinese Terracotta Warriors Now inPerth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BE8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谢美雪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异域之眼，中国之心 ——中考原创命题之完形填空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27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余泓君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核心素养导向下的中考英语阅读命题设计——以“母亲声音”的脑科学解读为例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60E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陈莉颖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探秘家乡特产荔枝相关的文化历史——The Litchi Road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D0E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蔡静静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以梦为“填”，“声”生不息——文本方寸间的育人考量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67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沈静楠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白露:秋之信使，自然与人文的交响—中考原创命题之短文填空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D31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徐茂娟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 Kindhearted Chicken Cutlet Brother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73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阮鲤群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弘扬本土文化，赋能英语教学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16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仙游县枫江初级中学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曾世勇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6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阅读理解 AI Robots in Libraries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C54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芬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E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《Zanhua from the village to the world》中考原创命题之短文填词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014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熔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F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Little buns with big stories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DC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小故事大道理--演员王星越的成长之路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105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9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Another Way of Living 阳光女孩</w:t>
            </w:r>
            <w:r>
              <w:rPr>
                <w:rStyle w:val="5"/>
                <w:lang w:val="en-US" w:eastAsia="zh-CN" w:bidi="ar"/>
              </w:rPr>
              <w:t>・</w:t>
            </w:r>
            <w:r>
              <w:rPr>
                <w:rStyle w:val="4"/>
                <w:lang w:val="en-US" w:eastAsia="zh-CN" w:bidi="ar"/>
              </w:rPr>
              <w:t>谢仁莺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CB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以莆阳非遗为魂，筑中考英语命题之基》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86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郭丽评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Chinese Shadow Puppetry: A Shining Treasure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B0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仙游县榜头中学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谨慎科学用药 合理适当养生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579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谢晶晶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Mooncakes: Past and Present中考原创命题之阅读理解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416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依托语篇，体现育人价值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1D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科技搭建的情感之桥——中考英语完形填空原创试题设计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A2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林梅香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《唱响莆仙大戏，树立文化自信》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615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红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“The Broken Vase”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95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傅萍萍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中考英语短文填空命题设计——福建蟳埔簪花文化篇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E2E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仙游县南方中学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蔡正妹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Putian's Golden Week Festival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10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拥抱真实的体验，启迪数字公民一则关于 “社区探索” 的阅读课解设计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C9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 Revival of Xi'an Guyue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20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邱婉莹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莆田本土美食聚焦：“莆田卤面” 之阅读理解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51B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王彩红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舌尖上的中秋：承载文化与味觉盛宴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EF3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谢燕贞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中考英语语篇理解 D 篇试题设计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98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仙游县第一道德中学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王秀琴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E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“称重 ”何以“计时”？——探秘李兰秤漏中的原理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699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沈建爱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糖水探究“积水幻像 ”-科学探究“马路蜃景 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DFE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B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行走的发电机——压电步行道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873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仙游县南方中学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《风力发电》相关计算题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39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仙游县榜头中学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黄燕青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 9.3 阅兵——藏在国防场景中的物理知识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B7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仙游县湖宅初级中学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郑金兵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利用半偏法测量莆田特色物品的电阻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44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王慧敏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智能炒菜机的应用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3B9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大国重器——无人机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A88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仙游县沙溪初级中学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 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探究妈祖像高度的小孔成像测量法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B09B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林金桥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借古人智慧用杆秤测密度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8AA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自动窗帘控制装置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02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陈新飞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6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以“161艘龙舟巡游木兰溪”为背景的物理力学应用题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003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测量文旦柚的密度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8A2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林家丽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探马镫蕴含的物理知识——发现古人的智慧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85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玲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以莆田木雕刻刀操作为载体的中考物理力学计算题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1E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　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黄秋春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红薯到莆田小吃“泗粉”的制作与探究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3E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微型空气质量“检测站”的跨学科化学实践试题——室内空气质量的探究与评价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63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严燕燕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薪火相传，光耀华章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10D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诺贝尔化学奖成果应用 ——ZIF-8 材料与肿瘤靶向治疗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3EE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林依娜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非遗匠心复刻：莆田红团从面团到成型的模拟诞生记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A7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仙游县私立第一中学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姜则顺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当化学遇见机器人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3E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蓝矾晶体四重奏：从制备到应用的理性变奏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388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李丽双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化学视角下的体重管理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949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郑芬芬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垃圾渗滤液处理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AF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王寒阳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探秘德化陶瓷：从天工开物看制陶工艺化学奥秘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6F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朱丽英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化学视角下的古法与现代保鲜术的探究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E17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仙游县湖宅中学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“仙柚奇缘”——科普阅读题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F6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刘彩云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3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“治理木兰陂，保护母亲河”项目式学习探究题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96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陈成禄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生漆与文旦柚果皮的化学探究实验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88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陈超群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E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紧急救援——太空水循环系统的化学解密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C68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揭秘文旦柚的化学世界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CAA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1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水稻的一生——化学视角下的农业生产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ED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傅怡娜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E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金戈铁马照山河：九三阅兵里的金属材料智慧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A35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荔城践新理念，莆阳谱新篇章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5F2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仙游县度峰中学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郭素清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自强逐梦 科研报国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123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品《沉默的荣耀》红色情  立统一信念育报国担当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55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寻味莆田：解码“水利·信仰·文脉”之文化研学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54F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余　航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智守生命，慧联世界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771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黄建忠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D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厚植高质量发展绿色底色，推进绿色能源模式促民富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9C4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探寻莆仙戏传承，坚定文化自信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F8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仙游县城东初级中学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程黎清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聚焦莆阳发展实践，探析高质量发展路径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34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2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和平利剑与精神丰碑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5DB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仙游县第四道德中学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陆馨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铭记历史，勇担责任 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C4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林秀娟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赓续农耕文化，悦享人民丰收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A1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黄吓兰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基于地方文化资源的中考道法学科原创试题的设计与实践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1B5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仙游县枫亭中学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法治为创新“保驾护航”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3C1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陈加元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5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立足莆田乡土情，共筑绿色家园梦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82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　燕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三福红包故事，自信美好生活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A7D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仙游县湖宅中学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从始祖鸟喜马拉雅烟花秀事件看企业责任与生态保护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2C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 晓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致力永久睦邻友好，树立区域合作标杆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65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傅庆伟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“庆农业丰收，享美好生活”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61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仙游县南方中学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严煌华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7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莆田非遗传承专题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52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敏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感悟伟力，接续奋斗，谱写青春华章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42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黄彩贞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《品革命歌谣，学党史历程》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130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仙游县城东初级中学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王慧晶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《无声的证言——老报纸里的侵华记录》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E2D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洪海涛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E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《近代中国的沉沦与觉醒》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BEF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吴双娇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《跨越千年的“人水和谐”智慧—从都江堰到木兰陂》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ED8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冯燕青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《探寻真理之光：毛泽东思想的形成与发展》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385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4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“重走长征路，再温红色情。”探寻红色文化的历史基因。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B89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耀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《军事精神传承与国防建设演进》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6EE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郑育倩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《福建的海洋记忆》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675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黄玉淑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B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《国际无产阶级运动的“变”与“不变”》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CB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仙游县枫江初级中学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许奇霞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《数字赋能红色探寻、博物馆里的 “历史回响”》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E1C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陈仁平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《从“兴化米粉制作技艺”看莆田地区的历史传承与社会生活》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43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仙游县第一道德中学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黄颖颖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B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歌词小改变，时代大印记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562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“宋明理学”材料解析题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D41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《泽润千年：从都江堰到木兰陂看中国古代治水智慧与经济格局变迁》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EE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张鲤仙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《跨越千年的商脉：宋元福建海贸传统与“新丝路“的奠基》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40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仙游县南方中学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《中国近代化的探索》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3FB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仙游县枫亭中学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刘榕生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《英国工业革命与鸦片战争关系》材料解析题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988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仙游县沙溪初级中学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林育铃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羽衣甘蓝的跨省时空之旅  —农业区位与区域发展的地理探究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18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郑夏雅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让哈啤happy--分析哈啤与农业的关系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41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张慧君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“山河育就闽乡境，土楼呈显适天工”  ——福建土楼建筑的地理环境适应性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011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阮志雄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从“沙进人退”到“绿进沙退”的世纪跨越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19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邱慈峰 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九鲤湖研学之旅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FA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魏婵娇  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探访“茶马古道”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888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仙游县城东初级中学  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黄叶青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3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牦牛为纽带，跨境解码高原生态与民生协同发展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08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探寻家乡的“黄金果”——以莆田仙游枇杷为例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47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福建——向风而行，点亮东南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F5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侯继会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“蓝海粮仓”向未来——莆田南日岛海上养殖转型之路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C6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许琳琳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D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智慧农业新篇章——“吉儿”如何革新杂交育种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E8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仙游县第三华侨中学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刘丽兵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5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度尾文旦柚的生长发育与裂果防治探究试题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3C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仙游私立第一中学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郑俏雪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我为生命护航——芦丁鸡的孵化和饲养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4B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仙游县沙溪初级中学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黄凌蓉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探究不同矿质元素对度尾文旦柚裂果率的影响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0E0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曾芝灵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破解高盐废水污染难题——VCOD-15工程菌的“环保使命”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AAD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佘剑萍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9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基于CER论证模型的命题思维—关于铜绿假单胞菌噬菌体应用的试题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79A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游婉婷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以科学之力护健康——聚焦甲型H1N1流感防控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20A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李黎群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小河长行动，助力内河环境治理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D5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傅国欣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“三北”防护林工程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7CD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仙游县第一道德中学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胡梅妹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“植桑养蚕”综合实践题的命制与思考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09C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美丽异木棉：从传粉受精到环境适应，解码“美人树”的生命密码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54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黄锋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沙漠温室种水稻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D8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仙游县华文中学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梅园园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耐受之殇：1型糖尿病的自身免疫始末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C00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仙游县第四道德中学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郑淑钦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味载光阴 “酵”藏岁月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E74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仙游县城东初级中学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陈丽群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关注“基孔肯雅热”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49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陈晓婧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科技沃土，“柚”见生命——文旦柚中的植物生命活动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80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仙游第一中学永鸿分校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萍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C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健康“食”刻   劳“疫”结合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5A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陈晓晔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《“家庭健康保卫战”：核心素养下的生物学情境化命题》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38CC18D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75C66A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87915B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D933E8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附件2：2025年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"http://www.hfly.net/UploadFile/285/2022/1/20220106163575357535.xlsx" \t "http://www.hfly.net/DocHtml/285/22/01/_blank" 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仙游县高考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原创命题评选活动拟获奖名单</w:t>
      </w:r>
    </w:p>
    <w:p w14:paraId="6EAB134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53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50"/>
        <w:gridCol w:w="1860"/>
        <w:gridCol w:w="885"/>
        <w:gridCol w:w="3654"/>
        <w:gridCol w:w="1116"/>
      </w:tblGrid>
      <w:tr w14:paraId="6142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1F5A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连淑女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阅读Ⅱ：精短小小说，赤诚爱国情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678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张燕娟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0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阅读I：关税博弈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65D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语言文字运用：《红楼梦》“扎筏子 ”“作法子 ”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C50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杨春兴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古诗鉴赏：“历史之叹” 与 “现实之愁” 深度交融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FC8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吴晓静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文言文阅读：《三国志·魏书·郭嘉传》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F5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仙游县智华中学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谢丽萍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语言文字运用：“简牍探中华 —马王堆竹简特展”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5A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陈序晋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作文：辩证视域下的独处价值探微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D92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古诗鉴赏：周朴《秋夜不寐寄崔温进士》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88D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薛圆萍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语言文字运用：以语言文字传乡土之韵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C88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王明贵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2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语言文字运用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8DC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郑栀怡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《落梅》（刘克庄、陆游）宋诗对比阅读鉴赏命题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99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郑丽霖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赓续莆阳文脉，厚植家国情怀——闽中“文章初祖”黄滔诗歌阅读设计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CD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“粮食安全” 主题的高考语文非连续性文本阅读试题设计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E5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仙游县枫亭中学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基于时空交织手法的李颀〈送魏万之京〉情感表达与命题设计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CC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林菊花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基于纳兰性德《鹊仙桥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月华如水》的诗歌鉴赏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6D5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林海雪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《访谈类阅读题探究》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45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张慧如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古代诗歌阅读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93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仙游县郊尾中学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阮俊燕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名篇名句默写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2C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翁新华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一道双曲线焦点三角内心问题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7A5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蒋有为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定值中寻觅不变之宗，轨迹里洞察有恒之韵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22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陈淑娟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基于‘定边+定两边和’的多维度几何命题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BC7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许彩霞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“定”中有“变”，“探”中见“素养”——以一道椭圆综合题的求解与命题拓展为例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96F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张晓君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定棱长而构空间   变角度以探界域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084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仙游县枫亭中学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F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聚焦核心素养：垃圾分类情境下的概率与二项分布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CD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“函数与导数”核心素养分层考查原创试题设计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99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反函数视角下的 “切线镜像”指数对数互逆与最短距离的严谨性探索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31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仙游县智华中学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林良杰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导数奠基·递推求证——函数与数列的综合探究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A2A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仙游县郊尾中学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林燕榕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三角函数大题命题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4E1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仙游县榜头中学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D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椭圆中的定点定值问题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64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02F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基于学科核心素养探究生命成长意义——以完形填空为例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AB5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1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罗建鹏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9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Kindness Sweetens The Day完型填空原创试题设计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BA8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5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史彤彤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4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基于“创新引领软实力发展”的语法填空命题以《How Creativity Can Propel Soft Power Progress》为例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791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2A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钟探春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094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《Listening is Powerful Medicine:格式塔心理学剖析高中英语完型填空》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0F6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5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叶菁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6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《基于高考评价体系与认知过程维度理论的语法填空原创试题——以‘Cities Unite Behind Preservation’为例》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C0B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章彬彬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6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新课标背景下基于“注意力”主题的高考七选五原创命题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38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1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阮丹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BC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Unregulated and Unreliable，Studies Expose High Risks of DIY Health Tests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8AF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C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 铛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7E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以英语核心素养为导向的完形填空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67A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吴佳静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7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铭记历史，勿忘国耻！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DD3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C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金欣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3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以经济压力下的生活蜕变为背景的高考完形填空原创命题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44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E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3B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七选五---以A Restaurant Scandal in China 为例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A2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9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朱莉莉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A2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新课标背景下高考原创命题—阅读理解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B0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仙游县榜头中学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6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陈凤岳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04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七选五"Deep Work An Overlooked Superpower"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A53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1D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陈智芬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B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语法填空：传统戏曲的创新呈现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F89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付慧玲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3F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跨文化语境下：非遗美食的书信推介与文化转译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17E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4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卢静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3F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Shadow Puppetry Shines in New York: A Grammar Filling Journey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9C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4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陈郁梅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4DF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Modern Complements To Tradition-A Grammar Filling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49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F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陈芸丽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7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 Art of Chinese Paper-Cutting原创命题设计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B5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D3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黄永冠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D6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高考原创试题七选五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75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7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林萍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2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高考英语阅读理解之推理判断题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13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仙游县郊尾中学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70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方光英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1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《语篇驱动视域下的高中英语语法填空命题设计---以九三阅兵主题为例》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A3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肖丽芙 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高山缆车电磁制动系统性能测试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CB1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陈琳 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测量重力加速度即验证机械能守恒实验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4C7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郑秋仙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探究跳伞运动在变力作用下运动的经典模型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A4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苏婷慧 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基于中医药文化情境的力学综合应用题命制与评析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1D8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叶长勤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基于机器人触觉立意命题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EF1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林宜佳</w:t>
            </w:r>
            <w:r>
              <w:rPr>
                <w:rStyle w:val="6"/>
                <w:rFonts w:eastAsia="宋体"/>
                <w:lang w:val="en-US" w:eastAsia="zh-CN" w:bidi="ar"/>
              </w:rPr>
              <w:t>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基于莆田“耍刀轿”民俗的力学综合问题设计</w:t>
            </w:r>
            <w:r>
              <w:rPr>
                <w:rStyle w:val="6"/>
                <w:rFonts w:eastAsia="宋体"/>
                <w:lang w:val="en-US" w:eastAsia="zh-CN" w:bidi="ar"/>
              </w:rPr>
              <w:t> 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57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谢剑东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以园林喷灌为场景的平抛运动规律应用探究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——基于斜面落点的高度比值分析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3FA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鑫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蓝色幻变：从铜的配位变幻到生命密码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313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叶冬丽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基于真实工业情境的锗提取工艺分析与探究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CF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林俊英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金属有机框架材料的结构、性质与应用探究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BC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 静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宁德时代锂电池废料回收工艺题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D2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蔡莉花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基于锰氧化物沸石除锰实验的高考化学原创题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D4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基于前沿催化材料γ-Mo2N制备的化学反应原理分析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B0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基于万华化学己二腈电解专利—高中化学电化学综合选择题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39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0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从实验到教学：乙酰水杨酸绿色催化合成的探究与优化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55C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仙游县榜头中学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外周免疫的 “温柔守护”——2025 年诺贝尔情境下外周免疫耐受与I型糖尿病原创试题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98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丽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海水稻耐盐碱的调节机制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C18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蔡燕燕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一道生态学原创试题的命制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73E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史建明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基于制靛染色工艺的生物学试题命制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07F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黄志权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基于2025年诺贝尔医学奖获奖成果开展的特异性免疫机制探究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53E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周凌甄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基于科研文献关于探究“温室效应影响水稻产量机制”的实验分析题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290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仙游县园庄中学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9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互花米草黄酮提取物（SFE）对小鼠生理功能的影响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D1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连忠平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7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以“生物科学素养”立意命题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CD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陈泽伟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0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从种群恢复到生态文明——基于黄河三角洲生态文明建设的综合性命题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E61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静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利用基因编辑技术改良甘蓝型油菜油脂品质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AA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徐建师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奶茶虽适口，健康莫轻丢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EA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柯晶晶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9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以着丝粒蛋白C功能异常为情境考查减数分裂的选择题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BA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仙游县第二中学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徐赛迪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90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治溪护生态绘幸福画卷，兴业惠民生谱发展篇章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93F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仙游县智华中学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林群冰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大国之角色·精神之内核·爱国之初心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6EC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协同联动破难题 合力攻坚促发展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BCB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陈雪贞</w:t>
            </w:r>
          </w:p>
        </w:tc>
        <w:tc>
          <w:tcPr>
            <w:tcW w:w="2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辩证看待“全方位夯实粮食安全根基”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25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0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一方名果闯天下：度尾文旦柚的市场破局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39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余雅丽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“仙游度尾文旦柚公益助农直播”：党建引领下的乡村产业振兴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E1B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仙游县枫亭中学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林共青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推进中国式现代化进程中实现“人文”与“经济”“辉映共生”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A6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林雪晶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0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传承发展妈祖文化与增强文化自信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0D8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凌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从高考适配到现实价值（南宋福州海外贸易）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F9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郭明椿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“制度生命力”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3E5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王丽丹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神秘的赛里斯人，古老的“丝绸之国”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3DA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黄秀娟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抗战时期中国共产党对军工人才的发掘与培养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EE5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北宋蔡襄的社会实践与宋代历史图景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3DF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丝路帆远·海丝枢纽的古今传承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2B6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张剑清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图像证史的运用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9B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么展鹏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隋唐选官制度的发展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C5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吴昶炜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1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文化铸魂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B3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阮朝阳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明清基层社会治理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CB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黄喜强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中国历史上城与市的关系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93A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仙游县华侨中学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温明焕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D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人类史上最大的水电工程---雅下水电站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F65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傅仁杰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A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“节能采光建筑”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348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仙游县私立第一中学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郑艳艳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基于“冰上丝绸之路”通航的地理探究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02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颖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解密2025年10月黄河罕见洪水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80F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仙游县度尾中学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刘锦武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祁连山北部东段石羊河流域水系演变过程研究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00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3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中国西藏的奇特冰川地貌——贡嘎蓝冰洞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6FE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陈建洪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以“黄土核心知识”为背景的高考地理原创试题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49E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仙游县山立学校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 炜 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木兰溪下游河道及入海口岸线的治理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FC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仙游金石中学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蒋怀敏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跨越“地球裂缝”的人间奇迹——世界第一高桥花江峡谷大桥书写山河新传奇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6D7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福建师范大学仙游附属学校 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杨榕晶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金柚生南国，区位蕴真知——福建仙游度尾文旦柚农业区位与产业发展探析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2A1412D1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2AD9"/>
    <w:rsid w:val="172B5BB9"/>
    <w:rsid w:val="343D3142"/>
    <w:rsid w:val="6FB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7035</Words>
  <Characters>7391</Characters>
  <Lines>0</Lines>
  <Paragraphs>0</Paragraphs>
  <TotalTime>12</TotalTime>
  <ScaleCrop>false</ScaleCrop>
  <LinksUpToDate>false</LinksUpToDate>
  <CharactersWithSpaces>7600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2025-12-15T01:57:00Z</dcterms:created>
  <dc:creator>晓风柳岸</dc:creator>
  <cp:lastModifiedBy>晓风柳岸</cp:lastModifiedBy>
  <dcterms:modified xsi:type="dcterms:W3CDTF">2025-12-15T03:03:16Z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DFA495CCA3BA46D68AC021246D0817A6_11</vt:lpwstr>
  </property>
  <property fmtid="{D5CDD505-2E9C-101B-9397-08002B2CF9AE}" pid="4" name="KSOTemplateDocerSaveRecord">
    <vt:lpwstr>eyJoZGlkIjoiOTA0YzI0NDk5MzAxNmExZGY4ZTg3YzZjNTYyZDEzMWMiLCJ1c2VySWQiOiIyNTI0ODUyODMifQ==</vt:lpwstr>
  </property>
</Properties>
</file>