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关于2023年仙游县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小学道德与法治、小学心理健康、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小学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科学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基础教育优质课评选结果的公示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根据《关于举行2023年春季仙游县小学（幼儿园）教科研工作研讨活动的通知》（仙教进〔2023〕3号）和《关于开展2023年仙游县小学基础教育优质课评选工作的通知》（仙教进〔2023〕4号）精神，小学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道德与法治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小学心理健康、小学科学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学科</w:t>
      </w:r>
      <w:r>
        <w:rPr>
          <w:rFonts w:hint="default" w:ascii="Times New Roman" w:hAnsi="Times New Roman" w:eastAsia="仿宋" w:cs="Times New Roman"/>
          <w:sz w:val="32"/>
          <w:szCs w:val="32"/>
        </w:rPr>
        <w:t>于2023年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6日</w:t>
      </w:r>
      <w:r>
        <w:rPr>
          <w:rFonts w:hint="default" w:ascii="Times New Roman" w:hAnsi="Times New Roman" w:eastAsia="仿宋" w:cs="Times New Roman"/>
          <w:sz w:val="32"/>
          <w:szCs w:val="32"/>
        </w:rPr>
        <w:t>--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7日</w:t>
      </w:r>
      <w:r>
        <w:rPr>
          <w:rFonts w:hint="default" w:ascii="Times New Roman" w:hAnsi="Times New Roman" w:eastAsia="仿宋" w:cs="Times New Roman"/>
          <w:sz w:val="32"/>
          <w:szCs w:val="32"/>
        </w:rPr>
        <w:t>分别组织开展了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级优质课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评选活动</w:t>
      </w:r>
      <w:r>
        <w:rPr>
          <w:rFonts w:hint="default" w:ascii="Times New Roman" w:hAnsi="Times New Roman" w:eastAsia="仿宋" w:cs="Times New Roman"/>
          <w:sz w:val="32"/>
          <w:szCs w:val="32"/>
        </w:rPr>
        <w:t>，经评委们评选及县小幼教研室审核，现将评选结果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" w:cs="Times New Roman"/>
          <w:sz w:val="32"/>
          <w:szCs w:val="32"/>
        </w:rPr>
        <w:t>公示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公示时间：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日--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公示电话</w:t>
      </w:r>
      <w:r>
        <w:rPr>
          <w:rFonts w:hint="default" w:ascii="Times New Roman" w:hAnsi="Times New Roman" w:eastAsia="仿宋" w:cs="Times New Roman"/>
          <w:sz w:val="32"/>
          <w:szCs w:val="32"/>
        </w:rPr>
        <w:t>：13799632033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公示期间，如有情况，可来信来电反映，来信请寄县进修学校小幼教研室。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2023年4月10日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2023年仙游县基础教育小学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道德与法治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优质课评选成绩汇总表</w:t>
      </w:r>
    </w:p>
    <w:tbl>
      <w:tblPr>
        <w:tblStyle w:val="2"/>
        <w:tblW w:w="94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41"/>
        <w:gridCol w:w="709"/>
        <w:gridCol w:w="709"/>
        <w:gridCol w:w="764"/>
        <w:gridCol w:w="707"/>
        <w:gridCol w:w="782"/>
        <w:gridCol w:w="1061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《生活离不开规则》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《还有哪些浪费可以避免》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《让我自己来整理》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《餐桌上的浪费》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《不一样的你我他》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《这些东西哪里来》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《我是一张纸》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五下《圆明园的诉说》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2023年仙游县基础教育小学心理健康优质课评选成绩汇总表</w:t>
      </w:r>
    </w:p>
    <w:tbl>
      <w:tblPr>
        <w:tblStyle w:val="2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976"/>
        <w:gridCol w:w="816"/>
        <w:gridCol w:w="816"/>
        <w:gridCol w:w="816"/>
        <w:gridCol w:w="816"/>
        <w:gridCol w:w="816"/>
        <w:gridCol w:w="947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《专注让学习更美妙》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83.09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《情绪万花筒》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《换位，让心更近》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《现身吧，成长思维》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《你好！愤怒》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87.22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《谈谈学习成与败》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91.58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《心中有目标 行动有方向》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《抗诱惑，我能行》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2023年仙游县基础教育小学科学优质课评选成绩汇总表</w:t>
      </w:r>
    </w:p>
    <w:tbl>
      <w:tblPr>
        <w:tblStyle w:val="2"/>
        <w:tblW w:w="9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467"/>
        <w:gridCol w:w="819"/>
        <w:gridCol w:w="819"/>
        <w:gridCol w:w="819"/>
        <w:gridCol w:w="819"/>
        <w:gridCol w:w="819"/>
        <w:gridCol w:w="1168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《用浮的材料造船》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《它们去哪里了》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《物体在斜面上运动》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《制作塔台模型》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 磁极间的相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互作用》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《比较相同距离内运动的快慢》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《影子的秘密》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《观察一瓶水》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k3Nzc0ZGZjNTRjODE4NTUzM2JmYWU1ZGYwNWEifQ=="/>
  </w:docVars>
  <w:rsids>
    <w:rsidRoot w:val="00000000"/>
    <w:rsid w:val="05AA4879"/>
    <w:rsid w:val="07C552D2"/>
    <w:rsid w:val="23860261"/>
    <w:rsid w:val="318C3555"/>
    <w:rsid w:val="3E295549"/>
    <w:rsid w:val="3F8166C3"/>
    <w:rsid w:val="41AA32F9"/>
    <w:rsid w:val="61415DFC"/>
    <w:rsid w:val="7BE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1228</Characters>
  <Lines>0</Lines>
  <Paragraphs>0</Paragraphs>
  <TotalTime>1</TotalTime>
  <ScaleCrop>false</ScaleCrop>
  <LinksUpToDate>false</LinksUpToDate>
  <CharactersWithSpaces>1324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2023-04-10T01:42:00Z</dcterms:created>
  <dc:creator>Acer</dc:creator>
  <cp:lastModifiedBy>我我我</cp:lastModifiedBy>
  <cp:lastPrinted>2023-04-10T03:11:00Z</cp:lastPrinted>
  <dcterms:modified xsi:type="dcterms:W3CDTF">2023-04-10T03:42:58Z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88D9218727414333B8CE776F9FCA446C_13</vt:lpwstr>
  </property>
</Properties>
</file>