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2.0.0 -->
  <w:body>
    <w:p w:rsidR="00A77B3E">
      <w:pPr>
        <w:keepLines w:val="0"/>
        <w:spacing w:after="400" w:line="360" w:lineRule="auto"/>
        <w:ind w:firstLine="120"/>
        <w:jc w:val="center"/>
      </w:pPr>
      <w:r>
        <w:rPr>
          <w:b/>
          <w:sz w:val="32"/>
        </w:rPr>
        <w:t>八下第五课：《我国基本制度》</w:t>
      </w:r>
    </w:p>
    <w:p w:rsidR="00A77B3E">
      <w:pPr>
        <w:rPr>
          <w:b/>
          <w:sz w:val="32"/>
        </w:rPr>
      </w:pPr>
    </w:p>
    <w:p>
      <w:pPr>
        <w:bidi w:val="0"/>
      </w:pPr>
      <w:r>
        <w:rPr>
          <w:rStyle w:val="DefaultParagraphFont"/>
          <w:color w:val="013ADD"/>
          <w:sz w:val="24"/>
          <w:szCs w:val="24"/>
          <w:bdr w:val="nil"/>
          <w:rtl w:val="0"/>
        </w:rPr>
        <w:t>1、本练习为《道德与法治》八下第五课《我国基本制度》复习练习。</w:t>
      </w:r>
      <w:r>
        <w:br/>
      </w:r>
      <w:r>
        <w:rPr>
          <w:rStyle w:val="DefaultParagraphFont"/>
          <w:color w:val="013ADD"/>
          <w:sz w:val="24"/>
          <w:szCs w:val="24"/>
          <w:bdr w:val="nil"/>
          <w:rtl w:val="0"/>
        </w:rPr>
        <w:t>2、请认真审题，完成提交后，请点开“</w:t>
      </w:r>
      <w:r>
        <w:rPr>
          <w:rStyle w:val="DefaultParagraphFont"/>
          <w:color w:val="D6006D"/>
          <w:sz w:val="24"/>
          <w:szCs w:val="24"/>
          <w:bdr w:val="nil"/>
          <w:rtl w:val="0"/>
        </w:rPr>
        <w:t>查看答案解析</w:t>
      </w:r>
      <w:r>
        <w:rPr>
          <w:rStyle w:val="DefaultParagraphFont"/>
          <w:color w:val="013ADD"/>
          <w:sz w:val="24"/>
          <w:szCs w:val="24"/>
          <w:bdr w:val="nil"/>
          <w:rtl w:val="0"/>
        </w:rPr>
        <w:t>”，可以看到答题情况，请找出错误题目，认真分析。</w:t>
      </w:r>
      <w:r>
        <w:br/>
      </w:r>
      <w:r>
        <w:rPr>
          <w:rStyle w:val="DefaultParagraphFont"/>
          <w:color w:val="013ADD"/>
          <w:sz w:val="24"/>
          <w:szCs w:val="24"/>
          <w:bdr w:val="nil"/>
          <w:rtl w:val="0"/>
        </w:rPr>
        <w:t>3、学校的名称请询问课任老师，按统一标准填写，便于统计；班级只需输入1、2.......等数字即可。</w:t>
      </w:r>
      <w:r>
        <w:br/>
      </w:r>
      <w:r>
        <w:rPr>
          <w:rStyle w:val="DefaultParagraphFont"/>
          <w:color w:val="013ADD"/>
          <w:sz w:val="24"/>
          <w:szCs w:val="24"/>
          <w:bdr w:val="nil"/>
          <w:rtl w:val="0"/>
        </w:rPr>
        <w:t>4、每人只需认真做一遍。</w:t>
      </w:r>
    </w:p>
    <w:p>
      <w:pPr>
        <w:keepLines w:val="0"/>
        <w:spacing w:line="360" w:lineRule="auto"/>
        <w:jc w:val="left"/>
      </w:pPr>
    </w:p>
    <w:p>
      <w:pPr>
        <w:bidi w:val="0"/>
        <w:spacing w:line="360" w:lineRule="auto"/>
        <w:rPr>
          <w:rFonts w:ascii="Microsoft YaHei" w:eastAsia="Microsoft YaHei" w:hAnsi="Microsoft YaHei" w:cs="Microsoft YaHei"/>
          <w:sz w:val="28"/>
        </w:rPr>
      </w:pPr>
      <w:r>
        <w:rPr>
          <w:rStyle w:val="DefaultParagraphFont"/>
          <w:bdr w:val="nil"/>
          <w:rtl w:val="0"/>
        </w:rPr>
        <w:t xml:space="preserve">基本信息： [矩阵文本题]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1200"/>
        <w:gridCol w:w="7400"/>
      </w:tblGrid>
      <w:tr>
        <w:tblPrEx>
          <w:tblW w:w="5000" w:type="pct"/>
          <w:jc w:val="left"/>
          <w:tblBorders>
            <w:top w:val="single" w:sz="4" w:space="0" w:color="D7D7D7"/>
            <w:left w:val="single" w:sz="4" w:space="0" w:color="D7D7D7"/>
            <w:bottom w:val="single" w:sz="4" w:space="0" w:color="D7D7D7"/>
            <w:right w:val="single" w:sz="4" w:space="0" w:color="D7D7D7"/>
            <w:insideH w:val="single" w:sz="4" w:space="0" w:color="D7D7D7"/>
            <w:insideV w:val="single" w:sz="4" w:space="0" w:color="D7D7D7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D9E5ED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D9E5ED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</w:pPr>
            <w:r>
              <w:rPr>
                <w:color w:val="333333"/>
              </w:rPr>
              <w:t>学校名称：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班级：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姓名：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座号：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1. 18.(2019 吉林长春)2019年政府工作报告指出，要加强和完善国有资产监管，推进国有资本投资，促进国有有资产保值增值。国家采取上述措施保障和巩固国有经济发展，因为它是国民经济的( 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A.主导力量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B.制度前提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C.主体地位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D.政治基础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2. (2019 四川遂宁)在我国，既能保证少数民族当家作主，又能保证国家集中统一领导。巩固和发展中华民族大团结的制度是(　　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人民代表大会制度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民族自治地方的人民代表大会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民族区域自治制度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和平统一，一国两制</w:t>
            </w:r>
          </w:p>
        </w:tc>
      </w:tr>
    </w:tbl>
    <w:p>
      <w:pPr>
        <w:pBdr>
          <w:top w:val="nil"/>
        </w:pBdr>
        <w:bidi w:val="0"/>
        <w:jc w:val="left"/>
      </w:pPr>
      <w:r>
        <w:rPr>
          <w:rStyle w:val="DefaultParagraphFont"/>
          <w:b/>
          <w:bCs/>
          <w:bdr w:val="nil"/>
          <w:rtl w:val="0"/>
        </w:rPr>
        <w:t>答案解析：</w:t>
      </w:r>
      <w:r>
        <w:rPr>
          <w:rStyle w:val="DefaultParagraphFont"/>
          <w:bdr w:val="nil"/>
          <w:rtl w:val="0"/>
        </w:rPr>
        <w:t>【解析】依据教材知识可知，我国在少数民族聚居区实行民族区域自治制度，民族区域自治制度保证了少数民族人民当家做主的地位，有利于国家统一和民族团结，C选项符合题意；人民代表大会制度是我国的根本政治制度，A排除；B选项属于国家权力机关；D选项是解决港澳台地区的方针。故选C。</w:t>
      </w:r>
    </w:p>
    <w:p>
      <w:pPr>
        <w:rPr>
          <w:rStyle w:val="DefaultParagraphFont"/>
          <w:bdr w:val="nil"/>
          <w:rtl w:val="0"/>
        </w:rPr>
      </w:pPr>
    </w:p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3. (2019 山东临沂)中国特色社会主义最本质的特征是(　　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中国共产党领导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共同富裕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以人民为中心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改革开放</w:t>
            </w:r>
          </w:p>
        </w:tc>
      </w:tr>
    </w:tbl>
    <w:p>
      <w:pPr>
        <w:pBdr>
          <w:top w:val="nil"/>
        </w:pBdr>
        <w:bidi w:val="0"/>
        <w:jc w:val="left"/>
      </w:pPr>
      <w:r>
        <w:rPr>
          <w:rStyle w:val="DefaultParagraphFont"/>
          <w:b/>
          <w:bCs/>
          <w:bdr w:val="nil"/>
          <w:rtl w:val="0"/>
        </w:rPr>
        <w:t>答案解析：</w:t>
      </w:r>
      <w:r>
        <w:rPr>
          <w:rStyle w:val="DefaultParagraphFont"/>
          <w:bdr w:val="nil"/>
          <w:rtl w:val="0"/>
        </w:rPr>
        <w:t>【解析】坚持党对一切工作的领导。党政军民学，东西南北中，党是领导一切的。中国共产党的领导是中国特色社会主义最本质的特征，是中国特色社会主义制度的最大优势。A是正确的选项；B选项是社会主义的根本原则；C选项是中国共产党的发展思想；D选项是强国之路。故选A。</w:t>
      </w:r>
    </w:p>
    <w:p>
      <w:pPr>
        <w:rPr>
          <w:rStyle w:val="DefaultParagraphFont"/>
          <w:bdr w:val="nil"/>
          <w:rtl w:val="0"/>
        </w:rPr>
      </w:pPr>
    </w:p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4. (2019 黑龙江齐齐哈尔、大兴安岭、黑河)我国经济制度的基础是( 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A.社会主义公有制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B.国有经济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C.集体经济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D.非公有制经济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5. (2019 宁夏)党中央一直重视和支持非公有制经济发展.民营经济是我国经济制度的内在要素,只能壮大,不能弱化。这说明( )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①非公有制经济的主体地位已经确立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②我国鼓励、支持、引导非公有制经济的发展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③国家巩固和发展公有制经济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④非公有制经济是社会主义市场经济的重要组成部分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D.②④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6. (2019 山东潍坊)2019年是西藏民主改革60周年。60年前，中国共产党领导西藏人民砸碎了封建农奴制的枷锁，建立起全新的社会制度。60年间，西藏自治区生产总值从1959年的1.74亿元增长到2018年的1477.63亿元，群众生活水平不断提高、医疗条件不断改善、社会保障体系不断完善。由此可见( )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①中国共产党的领导是西藏自治区各项事业成功的根本保证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②西藏自治区已经实现了共同富裕的奋斗目标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③实行民族区域自治制度适合我国的国情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④民主改革是西藏自治区各项工作的中心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③④</w:t>
            </w:r>
          </w:p>
        </w:tc>
      </w:tr>
    </w:tbl>
    <w:p>
      <w:pPr>
        <w:pBdr>
          <w:top w:val="nil"/>
        </w:pBdr>
        <w:bidi w:val="0"/>
        <w:jc w:val="left"/>
      </w:pPr>
      <w:r>
        <w:rPr>
          <w:rStyle w:val="DefaultParagraphFont"/>
          <w:b/>
          <w:bCs/>
          <w:bdr w:val="nil"/>
          <w:rtl w:val="0"/>
        </w:rPr>
        <w:t>答案解析：</w:t>
      </w:r>
      <w:r>
        <w:rPr>
          <w:rStyle w:val="DefaultParagraphFont"/>
          <w:bdr w:val="nil"/>
          <w:rtl w:val="0"/>
        </w:rPr>
        <w:t>【解析】本题考查民族团结，题干“中国共产党领导西藏人民砸碎了封建农奴制的枷锁，建立起全新的社会制度”说明中国共产党的领导是西藏自治区各项事业成功的根本保证，观点①正确；“西藏自治区生产总值从1959年的1.74亿元增长到2018年的1477.63亿元，群众生活水平不断提高”等体现了西藏自治区的经济和社会建设取得重大成果，这说明实行民族区域自治制度适合我国的国情，观点③正确；西藏自治区还没有完全实现共同富裕的目标，观点②错误；经济建设是西藏自治区各项工作的中心，观点④错误；观点①③正确，所以选B。</w:t>
      </w:r>
    </w:p>
    <w:p>
      <w:pPr>
        <w:rPr>
          <w:rStyle w:val="DefaultParagraphFont"/>
          <w:bdr w:val="nil"/>
          <w:rtl w:val="0"/>
        </w:rPr>
      </w:pPr>
    </w:p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7. (2019 福建)图3信息说明，我国民营经济( )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height:105.75pt;width:175.5pt">
            <v:imagedata r:id="rId4" o:title=""/>
          </v:shape>
        </w:pict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A.对经济发展具有主导作用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B.具有强大的活力和创造力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C.是社会主义经济制度的基础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D.是民族振兴和社会进步的基石</w:t>
            </w:r>
          </w:p>
        </w:tc>
      </w:tr>
    </w:tbl>
    <w:p>
      <w:pPr>
        <w:pBdr>
          <w:top w:val="nil"/>
        </w:pBdr>
        <w:bidi w:val="0"/>
        <w:jc w:val="left"/>
      </w:pPr>
      <w:r>
        <w:rPr>
          <w:rStyle w:val="DefaultParagraphFont"/>
          <w:b/>
          <w:bCs/>
          <w:bdr w:val="nil"/>
          <w:rtl w:val="0"/>
        </w:rPr>
        <w:t>答案解析：</w:t>
      </w:r>
      <w:r>
        <w:rPr>
          <w:rStyle w:val="DefaultParagraphFont"/>
          <w:bdr w:val="nil"/>
          <w:rtl w:val="0"/>
        </w:rPr>
        <w:t>【解析】考查点：民营经济。解题思路：从图中改革开放40年来我国民营经济从小到大，从弱到强，所做贡献的各项数据，可以看出我国民营经济具有强大的活力和创造力，B正确；国有经济对经济发展具有主导作用，A错误；公有制经济是社会主义经济制度的基础，C错误；教育是民族振兴和社会进步的基石，D错误。故选B。</w:t>
      </w:r>
    </w:p>
    <w:p>
      <w:pPr>
        <w:rPr>
          <w:rStyle w:val="DefaultParagraphFont"/>
          <w:bdr w:val="nil"/>
          <w:rtl w:val="0"/>
        </w:rPr>
      </w:pPr>
    </w:p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8. (2019 山东青岛)小明家庭成员工作单位与所属经济成分相符合的是(　　)</w:t>
      </w:r>
      <w:r>
        <w:rPr>
          <w:rStyle w:val="DefaultParagraphFont"/>
          <w:bdr w:val="nil"/>
          <w:rtl w:val="0"/>
        </w:rPr>
        <w:pict>
          <v:shape id="_x0000_i1026" type="#_x0000_t75" style="height:111pt;width:528.75pt">
            <v:imagedata r:id="rId5" o:title=""/>
          </v:shape>
        </w:pict>
      </w:r>
      <w:r>
        <w:rPr>
          <w:rStyle w:val="DefaultParagraphFont"/>
          <w:bdr w:val="nil"/>
          <w:rtl w:val="0"/>
        </w:rPr>
        <w:t xml:space="preserve">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①③④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②③④</w:t>
            </w:r>
          </w:p>
        </w:tc>
      </w:tr>
    </w:tbl>
    <w:p>
      <w:pPr>
        <w:pBdr>
          <w:top w:val="nil"/>
        </w:pBdr>
        <w:bidi w:val="0"/>
        <w:jc w:val="left"/>
      </w:pPr>
      <w:r>
        <w:rPr>
          <w:rStyle w:val="DefaultParagraphFont"/>
          <w:b/>
          <w:bCs/>
          <w:bdr w:val="nil"/>
          <w:rtl w:val="0"/>
        </w:rPr>
        <w:t>答案解析：</w:t>
      </w:r>
      <w:r>
        <w:rPr>
          <w:rStyle w:val="DefaultParagraphFont"/>
          <w:bdr w:val="nil"/>
          <w:rtl w:val="0"/>
        </w:rPr>
        <w:t>【解析】依据教材知识可知，①正确，国有高科技企业属于国有经济；②正确，外商独资企业属于外资经济的一种；③正确，夫妻二人的农家宴饭店属于个体经济；④错误，村办茶厂属于村民共有，属于集体经济。故选A。</w:t>
      </w:r>
    </w:p>
    <w:p>
      <w:pPr>
        <w:rPr>
          <w:rStyle w:val="DefaultParagraphFont"/>
          <w:bdr w:val="nil"/>
          <w:rtl w:val="0"/>
        </w:rPr>
      </w:pPr>
    </w:p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9. (2019 江苏南京)2018年入围中国企业500强的民营企业(属于非公有制经济)在500强中的收入占比为28.48%。未来20年，预计民营企业数量在中国企业500强中将占多数。上述材料说明( 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A.在我国现阶段，民营企业逐渐成为国民经济的主导力量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B.非公有制经济是我国社会主义市场经济的重要组成部分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C.民营企业发展很迅速，在我国国民经济中发挥着关键作用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D.在我国，非公有制经济将逐步取代公有制经济的基础地位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10. (2019 浙江宁波)“有事多协商、遇事多协商、做事多协商”，逐渐成为具有宁波特色的基层社会治理新路径。这条“宁波路径”反映的</w:t>
      </w:r>
      <w:r>
        <w:rPr>
          <w:rStyle w:val="DefaultParagraphFont"/>
          <w:color w:val="FF57AC"/>
          <w:u w:val="single"/>
          <w:bdr w:val="nil"/>
          <w:rtl w:val="0"/>
        </w:rPr>
        <w:t>民主形式</w:t>
      </w:r>
      <w:r>
        <w:rPr>
          <w:rStyle w:val="DefaultParagraphFont"/>
          <w:bdr w:val="nil"/>
          <w:rtl w:val="0"/>
        </w:rPr>
        <w:t>和</w:t>
      </w:r>
      <w:r>
        <w:rPr>
          <w:rStyle w:val="DefaultParagraphFont"/>
          <w:color w:val="FF6600"/>
          <w:u w:val="single"/>
          <w:bdr w:val="nil"/>
          <w:rtl w:val="0"/>
        </w:rPr>
        <w:t>民主制度</w:t>
      </w:r>
      <w:r>
        <w:rPr>
          <w:rStyle w:val="DefaultParagraphFont"/>
          <w:bdr w:val="nil"/>
          <w:rtl w:val="0"/>
        </w:rPr>
        <w:t xml:space="preserve">分别是(　　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协商民主、基层群众自治制度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人民民主、民族区域自治制度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新型民主、政治协商制度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选举民主、人民代表大会制度</w:t>
            </w:r>
          </w:p>
        </w:tc>
      </w:tr>
    </w:tbl>
    <w:p>
      <w:pPr>
        <w:pBdr>
          <w:top w:val="nil"/>
        </w:pBdr>
        <w:bidi w:val="0"/>
        <w:jc w:val="left"/>
      </w:pPr>
      <w:r>
        <w:rPr>
          <w:rStyle w:val="DefaultParagraphFont"/>
          <w:b/>
          <w:bCs/>
          <w:bdr w:val="nil"/>
          <w:rtl w:val="0"/>
        </w:rPr>
        <w:t>答案解析：</w:t>
      </w:r>
      <w:r>
        <w:rPr>
          <w:rStyle w:val="DefaultParagraphFont"/>
          <w:bdr w:val="nil"/>
          <w:rtl w:val="0"/>
        </w:rPr>
        <w:t>【解析】一般来说，民主在价值上要求大多数人当家作主，民主价值的实现要靠民主形式和民主制度的建立；“有事多协商、遇事多协商、做事多协商”体现的是协商民主；“基层社会治理”体现的是基层群众自治制度，它是我国政治制度体系中的重要组成部分，A符合题意；BCD与题干描述不符。故选A。</w:t>
      </w:r>
    </w:p>
    <w:p>
      <w:pPr>
        <w:rPr>
          <w:rStyle w:val="DefaultParagraphFont"/>
          <w:bdr w:val="nil"/>
          <w:rtl w:val="0"/>
        </w:rPr>
      </w:pPr>
    </w:p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11. (2019 浙江绍兴)随着我国一系列减税降费政策的落地，2019年头4个月，小微企业普惠性政策新增减税623亿元，其中广大民营企业和个体工商户合计减税519亿元。这些举措(　　)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①说明我国实现了全面建成小康社会的目标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②体现了党和政府以人民为中心的发展思想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③表明我国鼓励、支持和引导非公有制经济发展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④有助于巩固民营企业在社会主义经济中的主体地位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②③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③④</w:t>
            </w:r>
          </w:p>
        </w:tc>
      </w:tr>
    </w:tbl>
    <w:p>
      <w:pPr>
        <w:pBdr>
          <w:top w:val="nil"/>
        </w:pBdr>
        <w:bidi w:val="0"/>
        <w:jc w:val="left"/>
      </w:pPr>
      <w:r>
        <w:rPr>
          <w:rStyle w:val="DefaultParagraphFont"/>
          <w:b/>
          <w:bCs/>
          <w:bdr w:val="nil"/>
          <w:rtl w:val="0"/>
        </w:rPr>
        <w:t>答案解析：</w:t>
      </w:r>
      <w:r>
        <w:rPr>
          <w:rStyle w:val="DefaultParagraphFont"/>
          <w:bdr w:val="nil"/>
          <w:rtl w:val="0"/>
        </w:rPr>
        <w:t>【解析】为广大民营企业和个体工商户减税说明我国鼓励、支持、引导非公有制经济的发展，非公有制经济是社会主义市场经济的重要组成部分，这一做法体现了党和政府以人民为中心的发展思想，②③符合题意；①错误，我国没有实现全面建成小康社会的目标；④错误，公有制经济在社会主义经济中占主体地位。故选C。</w:t>
      </w:r>
    </w:p>
    <w:p>
      <w:pPr>
        <w:rPr>
          <w:rStyle w:val="DefaultParagraphFont"/>
          <w:bdr w:val="nil"/>
          <w:rtl w:val="0"/>
        </w:rPr>
      </w:pPr>
    </w:p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12. (2019 海南)民主改革60年来，在中国共产党领导下，西藏各族人民成为幸福生活的奋斗者和享有者。这表明( )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①我国发展不平衡不充分的问题已经解决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②中国共产党是中国特色社会主义事业的领导核心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③新时代各民族地区已经实现共同富裕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④民族区域自治制度是符合国情的基本政治制度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D.②④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13. </w:t>
      </w:r>
      <w:r>
        <w:rPr>
          <w:rStyle w:val="DefaultParagraphFont"/>
          <w:b/>
          <w:bCs/>
          <w:bdr w:val="nil"/>
          <w:rtl w:val="0"/>
        </w:rPr>
        <w:t>（</w:t>
      </w:r>
      <w:r>
        <w:rPr>
          <w:rStyle w:val="DefaultParagraphFont"/>
          <w:b/>
          <w:bCs/>
          <w:bdr w:val="nil"/>
          <w:rtl w:val="0"/>
        </w:rPr>
        <w:t>2019</w:t>
      </w:r>
      <w:r>
        <w:rPr>
          <w:rStyle w:val="DefaultParagraphFont"/>
          <w:b/>
          <w:bCs/>
          <w:bdr w:val="nil"/>
          <w:rtl w:val="0"/>
        </w:rPr>
        <w:t> </w:t>
      </w:r>
      <w:r>
        <w:rPr>
          <w:rStyle w:val="DefaultParagraphFont"/>
          <w:b/>
          <w:bCs/>
          <w:bdr w:val="nil"/>
          <w:rtl w:val="0"/>
        </w:rPr>
        <w:t>江苏淮安）</w:t>
      </w:r>
      <w:r>
        <w:rPr>
          <w:rStyle w:val="DefaultParagraphFont"/>
          <w:bdr w:val="nil"/>
          <w:rtl w:val="0"/>
        </w:rPr>
        <w:t>以下是一道关于中国特色社会主义制度体系的试题，有同学将左侧有关内容的编号填写在右侧对应的空白处，请你判断，哪个同学做的是正确的。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 id="_x0000_i1027" type="#_x0000_t75" style="height:156.75pt;width:420.75pt">
            <v:imagedata r:id="rId6" o:title=""/>
          </v:shape>
        </w:pic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①—A ②—B ③—C ④—D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①—B ②— D ③—C ④—A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①— D ②—B ③—C ④—A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①—C ②—B ③— A ④—D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14. 中国共产党和各民主党派合作的基本方针是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A.长期共存、互相协商、肝胆相照、荣辱与共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B.长期共存、互相监督、平等合作、荣辱与共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C平等协商、互相监督、肝胆相照、荣辱与共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D.长期共存、互相监督、肝胆相照、荣辱与共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15. 在我国农村,农民参与自我管理、自我教育、自我服务的自治组织是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A.村民委员会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B.村民小组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C居民委员会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D.农村管理区</w:t>
            </w:r>
          </w:p>
        </w:tc>
      </w:tr>
    </w:tbl>
    <w:p/>
    <w:p/>
    <w:sectPr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/>
    <w:rPr>
      <w:sz w:val="24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