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2.0.0 -->
  <w:body>
    <w:p w:rsidR="00A77B3E">
      <w:pPr>
        <w:keepLines w:val="0"/>
        <w:spacing w:after="400" w:line="360" w:lineRule="auto"/>
        <w:ind w:firstLine="120"/>
        <w:jc w:val="center"/>
      </w:pPr>
      <w:r>
        <w:rPr>
          <w:b/>
          <w:sz w:val="32"/>
        </w:rPr>
        <w:t>【3月20日】《道德与法治》每日一练</w:t>
      </w:r>
    </w:p>
    <w:p w:rsidR="00A77B3E">
      <w:pPr>
        <w:rPr>
          <w:b/>
          <w:sz w:val="32"/>
        </w:rPr>
      </w:pPr>
    </w:p>
    <w:p>
      <w:pPr>
        <w:bidi w:val="0"/>
      </w:pPr>
      <w:r>
        <w:rPr>
          <w:rStyle w:val="DefaultParagraphFont"/>
          <w:color w:val="666666"/>
          <w:bdr w:val="nil"/>
          <w:rtl w:val="0"/>
        </w:rPr>
        <w:t>1.本练习为《道德与法治》七下第四单元检测《走进法治天地》练习。</w:t>
      </w:r>
      <w:r>
        <w:rPr>
          <w:rStyle w:val="DefaultParagraphFont"/>
          <w:color w:val="666666"/>
          <w:bdr w:val="nil"/>
          <w:rtl w:val="0"/>
        </w:rPr>
        <w:br/>
      </w:r>
      <w:r>
        <w:rPr>
          <w:rStyle w:val="DefaultParagraphFont"/>
          <w:color w:val="666666"/>
          <w:bdr w:val="nil"/>
          <w:rtl w:val="0"/>
        </w:rPr>
        <w:t>2.请认真审题，完成提交后，请点开“查看答案解析”，可以看到答题情况，请找出错误题目，认真分析。</w:t>
      </w:r>
      <w:r>
        <w:rPr>
          <w:rStyle w:val="DefaultParagraphFont"/>
          <w:color w:val="666666"/>
          <w:bdr w:val="nil"/>
          <w:rtl w:val="0"/>
        </w:rPr>
        <w:br/>
      </w:r>
      <w:r>
        <w:rPr>
          <w:rStyle w:val="DefaultParagraphFont"/>
          <w:color w:val="666666"/>
          <w:bdr w:val="nil"/>
          <w:rtl w:val="0"/>
        </w:rPr>
        <w:t>3.学校的名称请询问科任老师，按统一标准填写，便于统计；班级只需输入01、02、03.....11等数字即可。</w:t>
      </w:r>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 xml:space="preserve">基本信息：[矩阵文本题] </w:t>
      </w:r>
      <w:r>
        <w:rPr>
          <w:rStyle w:val="DefaultParagraphFont"/>
          <w:color w:val="FF0000"/>
          <w:bdr w:val="nil"/>
          <w:rtl w:val="0"/>
        </w:rPr>
        <w:t>*</w:t>
      </w:r>
    </w:p>
    <w:tbl>
      <w:tblPr>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
      <w:tblGrid>
        <w:gridCol w:w="1200"/>
        <w:gridCol w:w="7400"/>
      </w:tblGrid>
      <w:tr>
        <w:tblPrEx>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Ex>
        <w:trPr>
          <w:trHeight w:val="360"/>
          <w:jc w:val="left"/>
        </w:trPr>
        <w:tc>
          <w:tcPr>
            <w:shd w:val="clear" w:color="auto" w:fill="D9E5ED"/>
            <w:vAlign w:val="center"/>
          </w:tcPr>
          <w:p>
            <w:pPr>
              <w:jc w:val="center"/>
            </w:pPr>
          </w:p>
        </w:tc>
        <w:tc>
          <w:tcPr>
            <w:shd w:val="clear" w:color="auto" w:fill="D9E5ED"/>
            <w:vAlign w:val="center"/>
          </w:tcPr>
          <w:p>
            <w:pPr>
              <w:spacing w:line="360" w:lineRule="auto"/>
              <w:jc w:val="center"/>
            </w:pP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pPr>
            <w:r>
              <w:rPr>
                <w:color w:val="333333"/>
              </w:rPr>
              <w:t>学校：</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班级：</w:t>
            </w:r>
          </w:p>
        </w:tc>
        <w:tc>
          <w:tcPr>
            <w:shd w:val="clear" w:color="auto" w:fill="EFF6FB"/>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rPr>
                <w:color w:val="333333"/>
              </w:rPr>
            </w:pPr>
            <w:r>
              <w:rPr>
                <w:color w:val="333333"/>
              </w:rPr>
              <w:t>姓名：</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座号：</w:t>
            </w:r>
          </w:p>
        </w:tc>
        <w:tc>
          <w:tcPr>
            <w:shd w:val="clear" w:color="auto" w:fill="EFF6FB"/>
            <w:vAlign w:val="center"/>
          </w:tcPr>
          <w:p>
            <w:pPr>
              <w:spacing w:line="360" w:lineRule="auto"/>
              <w:jc w:val="center"/>
              <w:rPr>
                <w:color w:val="333333"/>
              </w:rPr>
            </w:pPr>
            <w:r>
              <w:rPr>
                <w:color w:val="333333"/>
              </w:rPr>
              <w:t>________________________</w:t>
            </w:r>
          </w:p>
        </w:tc>
      </w:tr>
    </w:tbl>
    <w:p/>
    <w:p>
      <w:pPr>
        <w:bidi w:val="0"/>
        <w:spacing w:line="360" w:lineRule="auto"/>
      </w:pPr>
      <w:r>
        <w:rPr>
          <w:rStyle w:val="DefaultParagraphFont"/>
          <w:bdr w:val="nil"/>
          <w:rtl w:val="0"/>
        </w:rPr>
        <w:t xml:space="preserve">1. 在街头，一道黄色风景走进我们的生活。共享单车给我们带来了众多的方便，但各种破坏、损毁单车的现象也层出不穷。让共享单车真正发挥共享的作用仅靠法律的强制性是不够的，还必须将道德建设作为一项紧迫工程来抓。这是因为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A．道德比法律更有约束力，因为道德的适用范围更广</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B．道德更适用于小事情，而法律适用于大事情</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C．道德水平的提高，有利于增强尊法、守法的意识和自觉性</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D．法律是道德建设的保障，道德是由国家强制力保证实施的</w:t>
            </w:r>
          </w:p>
        </w:tc>
      </w:tr>
    </w:tbl>
    <w:p/>
    <w:p>
      <w:pPr>
        <w:bidi w:val="0"/>
        <w:spacing w:line="360" w:lineRule="auto"/>
      </w:pPr>
      <w:r>
        <w:rPr>
          <w:rStyle w:val="DefaultParagraphFont"/>
          <w:bdr w:val="nil"/>
          <w:rtl w:val="0"/>
        </w:rPr>
        <w:t xml:space="preserve">2. 我们在学校上学不用交学费，这是依据《义务教育法》的有关规定;我们的父母是社会的劳动者，有《劳动法》等法律法规来保护他们的合法权益;道路上的行人、车辆都必须遵守交通法规盗窃、抢劫等违法犯罪行为会受到法律制裁……这主要说明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A．法律只对违法的人有约束力</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B．法律指导着我们未来的生活</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C．我们的生活与法律息息相关</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D．法律与我们的一生相依相伴</w:t>
            </w:r>
          </w:p>
        </w:tc>
      </w:tr>
    </w:tbl>
    <w:p/>
    <w:p>
      <w:pPr>
        <w:bidi w:val="0"/>
        <w:spacing w:line="360" w:lineRule="auto"/>
      </w:pPr>
      <w:r>
        <w:rPr>
          <w:rStyle w:val="DefaultParagraphFont"/>
          <w:bdr w:val="nil"/>
          <w:rtl w:val="0"/>
        </w:rPr>
        <w:t xml:space="preserve">3. 2019年4月3日,国家广播电视总局发布《未成年人节目管理规定》,该规定指出,国家支持、鼓励含有培育和弘扬社会主义核心价值观等内容的未成年人节目的制作、传播,要求未成年人节目不得含有渲染暴力、血腥、恐怖等内容,这体现了对未成年人的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A．家庭保护</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B．社会保护</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C．司法保护</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D．自我保护</w:t>
            </w:r>
          </w:p>
        </w:tc>
      </w:tr>
    </w:tbl>
    <w:p/>
    <w:p>
      <w:pPr>
        <w:bidi w:val="0"/>
        <w:spacing w:line="360" w:lineRule="auto"/>
      </w:pPr>
      <w:r>
        <w:rPr>
          <w:rStyle w:val="DefaultParagraphFont"/>
          <w:bdr w:val="nil"/>
          <w:rtl w:val="0"/>
        </w:rPr>
        <w:t xml:space="preserve">4. 习近平同志指出：“没有全面依法治国，我们就治不好国、理不好政”。党的十八届四中全会提出了全面推进依法治国的总目标，更加清晰的描绘出中国特色社会主义法治国家的宏伟蓝图。下面有关法治的说法不正确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A．法治是依法对国家和社会事务进行治理，强调依法治国、法律至上。</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B．要求所有组织和个人都要服从法律，遵守法律，依法办事</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C．我国全面推进依法治国的总目标是建设社会主义法治国家</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D．法治助推中国梦的实现</w:t>
            </w:r>
          </w:p>
        </w:tc>
      </w:tr>
    </w:tbl>
    <w:p/>
    <w:p>
      <w:pPr>
        <w:bidi w:val="0"/>
        <w:spacing w:line="360" w:lineRule="auto"/>
      </w:pPr>
      <w:r>
        <w:rPr>
          <w:rStyle w:val="DefaultParagraphFont"/>
          <w:bdr w:val="nil"/>
          <w:rtl w:val="0"/>
        </w:rPr>
        <w:t>5. 近年来，校车安全、校园暴力等危害未成年人健康成长的事件时有发生。这是因为</w:t>
      </w:r>
      <w:r>
        <w:rPr>
          <w:rStyle w:val="DefaultParagraphFont"/>
          <w:bdr w:val="nil"/>
          <w:rtl w:val="0"/>
        </w:rPr>
        <w:br/>
      </w:r>
      <w:r>
        <w:rPr>
          <w:rStyle w:val="DefaultParagraphFont"/>
          <w:bdr w:val="nil"/>
          <w:rtl w:val="0"/>
        </w:rPr>
        <w:t>①我国没有针对未成年人保护的法律</w:t>
      </w:r>
      <w:r>
        <w:rPr>
          <w:rStyle w:val="DefaultParagraphFont"/>
          <w:bdr w:val="nil"/>
          <w:rtl w:val="0"/>
        </w:rPr>
        <w:br/>
      </w:r>
      <w:r>
        <w:rPr>
          <w:rStyle w:val="DefaultParagraphFont"/>
          <w:bdr w:val="nil"/>
          <w:rtl w:val="0"/>
        </w:rPr>
        <w:t>②未成年人身心发育尚不成熟，自我保护能力较弱</w:t>
      </w:r>
      <w:r>
        <w:rPr>
          <w:rStyle w:val="DefaultParagraphFont"/>
          <w:bdr w:val="nil"/>
          <w:rtl w:val="0"/>
        </w:rPr>
        <w:br/>
      </w:r>
      <w:r>
        <w:rPr>
          <w:rStyle w:val="DefaultParagraphFont"/>
          <w:bdr w:val="nil"/>
          <w:rtl w:val="0"/>
        </w:rPr>
        <w:t>③未成年人辨别是非能力和自我控制能力不强，容易受到不良因素的影响和不法侵害</w:t>
      </w:r>
      <w:r>
        <w:rPr>
          <w:rStyle w:val="DefaultParagraphFont"/>
          <w:bdr w:val="nil"/>
          <w:rtl w:val="0"/>
        </w:rPr>
        <w:br/>
      </w:r>
      <w:r>
        <w:rPr>
          <w:rStyle w:val="DefaultParagraphFont"/>
          <w:bdr w:val="nil"/>
          <w:rtl w:val="0"/>
        </w:rPr>
        <w:t xml:space="preserve">④未成年人的生存和发展事关人类的来来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pPr>
        <w:bidi w:val="0"/>
        <w:spacing w:line="360" w:lineRule="auto"/>
      </w:pPr>
      <w:r>
        <w:rPr>
          <w:rStyle w:val="DefaultParagraphFont"/>
          <w:bdr w:val="nil"/>
          <w:rtl w:val="0"/>
        </w:rPr>
        <w:t xml:space="preserve">6. 厉行法治，是对每一个社会成员的要求。生活在法治国家里，全体社会成员都要学习法律知识，树立法治观念，为依法治国做出贡献。作为青少年，树立法治观念，就是要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A．学习法律知识，制定法律</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B．严格遵守法律，运用法律维权</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C．敢于主持正义，制裁非法行为</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D．积极宣传法律，保障司法公正</w:t>
            </w:r>
          </w:p>
        </w:tc>
      </w:tr>
    </w:tbl>
    <w:p/>
    <w:p>
      <w:pPr>
        <w:bidi w:val="0"/>
        <w:spacing w:line="360" w:lineRule="auto"/>
      </w:pPr>
      <w:r>
        <w:rPr>
          <w:rStyle w:val="DefaultParagraphFont"/>
          <w:bdr w:val="nil"/>
          <w:rtl w:val="0"/>
        </w:rPr>
        <w:t xml:space="preserve">7. 2018年4月27日，十三届全国人大常委会二次会议表决通过了人民陪审员法、英雄烈士保护法、关于修改国境卫生检疫法等六部法律。这说明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A．法律规范着全体社会成员的行为</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B．法律是由国家强制力保证实施的</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C．法律是全体公民意志的体现</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D．法律是由国家制定或认可的</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8. 以公元前21世纪夏王朝的建立为起点，中国法制历史传承四千余年。四千多年间，由于朝代不断更替，政权屡经变更，所以各个时期法制的内容、特色也各有不同。下列认识不正确的是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A．原始社会没有法律</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B．有了国家才有法律</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C．我国古代就实行法治</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D．法律体现统治阶级的意志</w:t>
            </w:r>
          </w:p>
        </w:tc>
      </w:tr>
    </w:tbl>
    <w:p/>
    <w:p>
      <w:pPr>
        <w:bidi w:val="0"/>
        <w:spacing w:line="360" w:lineRule="auto"/>
      </w:pPr>
      <w:r>
        <w:rPr>
          <w:rStyle w:val="DefaultParagraphFont"/>
          <w:bdr w:val="nil"/>
          <w:rtl w:val="0"/>
        </w:rPr>
        <w:t xml:space="preserve">9. 今年来，我国反腐力度不断加强，“苍蝇”“老虎”一起打，许多贪官被人民法院依法判刑。这表明我国法律最主要的特征是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A．法律是由国家制定或认可的</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B．法律是由国家强制力保证实施的</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C．法律面前人人平等</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D．法律对全体社会成员具有普遍的约束力</w:t>
            </w:r>
          </w:p>
        </w:tc>
      </w:tr>
    </w:tbl>
    <w:p/>
    <w:p>
      <w:pPr>
        <w:bidi w:val="0"/>
        <w:spacing w:line="360" w:lineRule="auto"/>
      </w:pPr>
      <w:r>
        <w:rPr>
          <w:rStyle w:val="DefaultParagraphFont"/>
          <w:bdr w:val="nil"/>
          <w:rtl w:val="0"/>
        </w:rPr>
        <w:t xml:space="preserve">10. 小闽参加班级举行法律知识竞赛，其中有一抢答题为：下列行为契合了未成年人保护法要求的是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A．李某强迫读八年级的女儿去打工</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B．某中学禁止学生进入营业性舞厅</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C．张某向初中生陈某出售淫秽光盘</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D．某初中随意开除违反校纪的学生</w:t>
            </w:r>
          </w:p>
        </w:tc>
      </w:tr>
    </w:tbl>
    <w:p/>
    <w:p>
      <w:pPr>
        <w:bidi w:val="0"/>
        <w:spacing w:line="360" w:lineRule="auto"/>
      </w:pPr>
      <w:r>
        <w:rPr>
          <w:rStyle w:val="DefaultParagraphFont"/>
          <w:bdr w:val="nil"/>
          <w:rtl w:val="0"/>
        </w:rPr>
        <w:t xml:space="preserve">11. 卢梭说：“一切法律中最重要的法律，既不是刻在大理石上，也不是可在铜表上，而是铭刻在公民的内心里”。这句话强调的是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A．法律面前人人平等</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B．法律是全体公民意志的体现</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C．普法教育是依法治国的前提</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D．增强公民法治观念是法治力量之源</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12. 学校是我们生活和学习的重要场所。下列做法中，属于学校保护的有</w:t>
      </w:r>
      <w:r>
        <w:rPr>
          <w:rStyle w:val="DefaultParagraphFont"/>
          <w:bdr w:val="nil"/>
          <w:rtl w:val="0"/>
        </w:rPr>
        <w:br/>
      </w:r>
      <w:r>
        <w:rPr>
          <w:rStyle w:val="DefaultParagraphFont"/>
          <w:bdr w:val="nil"/>
          <w:rtl w:val="0"/>
        </w:rPr>
        <w:t xml:space="preserve">①爸爸带梦薇去看望孤寡老人　②某新闻报道未成年人犯罪时，不公开可能判断出该未成年人的资料　③学校设立“禁烟标志”　④学校开展每天运动一小时活动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13. 近期校车安全事故频发，党和政府迅速采取了一系列措施加强校车安全管理，国务院通过了《校车安全管理条例(草案)》。这体现了对未成年人的: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A．家庭保护</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B．社会保护</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C．司法保护</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D．学校保护</w:t>
            </w:r>
          </w:p>
        </w:tc>
      </w:tr>
    </w:tbl>
    <w:p/>
    <w:p>
      <w:pPr>
        <w:bidi w:val="0"/>
        <w:spacing w:line="360" w:lineRule="auto"/>
      </w:pPr>
      <w:r>
        <w:rPr>
          <w:rStyle w:val="DefaultParagraphFont"/>
          <w:bdr w:val="nil"/>
          <w:rtl w:val="0"/>
        </w:rPr>
        <w:t>14. 漫画《特权》违背了</w:t>
      </w:r>
      <w:r>
        <w:rPr>
          <w:rStyle w:val="DefaultParagraphFont"/>
          <w:bdr w:val="nil"/>
          <w:rtl w:val="0"/>
        </w:rPr>
        <w:br/>
      </w:r>
      <w:r>
        <w:rPr>
          <w:rStyle w:val="DefaultParagraphFont"/>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316.5pt;width:474.75pt">
            <v:imagedata r:id="rId4"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A．权力至上的原则</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B．权大于法的原则</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C．法律的强制性原则</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D．法律面前人人平等的原则</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15. 青少年的健康成长关系到国家的前途和命运，需要国家给予特殊的关注。下列属于我国专门保护未成年人健康成长的法律的是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A．未成年人保护法和劳动合同法</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B．未成年人保护法和预防未成年人犯罪法</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C．产品质量法和义务教育法</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D．预防未成年人犯罪法和环境保护法</w:t>
            </w:r>
          </w:p>
        </w:tc>
      </w:tr>
    </w:tbl>
    <w:p/>
    <w:p>
      <w:pPr>
        <w:bidi w:val="0"/>
        <w:spacing w:line="360" w:lineRule="auto"/>
      </w:pPr>
      <w:r>
        <w:rPr>
          <w:rStyle w:val="DefaultParagraphFont"/>
          <w:bdr w:val="nil"/>
          <w:rtl w:val="0"/>
        </w:rPr>
        <w:t>16. 下列关于法律的认识，正确的是</w:t>
      </w:r>
      <w:r>
        <w:rPr>
          <w:rStyle w:val="DefaultParagraphFont"/>
          <w:bdr w:val="nil"/>
          <w:rtl w:val="0"/>
        </w:rPr>
        <w:br/>
      </w:r>
      <w:r>
        <w:rPr>
          <w:rStyle w:val="DefaultParagraphFont"/>
          <w:bdr w:val="nil"/>
          <w:rtl w:val="0"/>
        </w:rPr>
        <w:t>①法律是由国家制定或认可的行为规范</w:t>
      </w:r>
      <w:r>
        <w:rPr>
          <w:rStyle w:val="DefaultParagraphFont"/>
          <w:bdr w:val="nil"/>
          <w:rtl w:val="0"/>
        </w:rPr>
        <w:br/>
      </w:r>
      <w:r>
        <w:rPr>
          <w:rStyle w:val="DefaultParagraphFont"/>
          <w:bdr w:val="nil"/>
          <w:rtl w:val="0"/>
        </w:rPr>
        <w:t>②法律是仅对违法犯罪人员具有约束力的行为规范</w:t>
      </w:r>
      <w:r>
        <w:rPr>
          <w:rStyle w:val="DefaultParagraphFont"/>
          <w:bdr w:val="nil"/>
          <w:rtl w:val="0"/>
        </w:rPr>
        <w:br/>
      </w:r>
      <w:r>
        <w:rPr>
          <w:rStyle w:val="DefaultParagraphFont"/>
          <w:bdr w:val="nil"/>
          <w:rtl w:val="0"/>
        </w:rPr>
        <w:t>③法律同道德、纪律一样，都是靠国家强制力保证实施的行为规范</w:t>
      </w:r>
      <w:r>
        <w:rPr>
          <w:rStyle w:val="DefaultParagraphFont"/>
          <w:bdr w:val="nil"/>
          <w:rtl w:val="0"/>
        </w:rPr>
        <w:br/>
      </w:r>
      <w:r>
        <w:rPr>
          <w:rStyle w:val="DefaultParagraphFont"/>
          <w:bdr w:val="nil"/>
          <w:rtl w:val="0"/>
        </w:rPr>
        <w:t xml:space="preserve">④法律通过解决纠纷和制裁违法犯罪，维护人们合法权益的行为规范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 xml:space="preserve">17. 《中华人民共和国未成年人保护法》保护的对象是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A．未满18周岁的我国公民</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B．年满14周岁、未满18周岁的我国公民</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C．未满16周岁的我国公民</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D．年满16周岁、未满18周岁的我国公民</w:t>
            </w:r>
          </w:p>
        </w:tc>
      </w:tr>
    </w:tbl>
    <w:p/>
    <w:p>
      <w:pPr>
        <w:bidi w:val="0"/>
        <w:spacing w:line="360" w:lineRule="auto"/>
      </w:pPr>
      <w:r>
        <w:rPr>
          <w:rStyle w:val="DefaultParagraphFont"/>
          <w:bdr w:val="nil"/>
          <w:rtl w:val="0"/>
        </w:rPr>
        <w:t xml:space="preserve">18. 根据我国《义务教育法》的规定，适龄儿童、少年有接受义务教育的权利，家长有保证子女接受义务教育的义务，否则要受到法律制裁。这些规定分别体现了法律的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A．协调作用和规范作用</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B．规范作用和保护作用</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C．保护作用和教育作用</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D．规范作用和调节作用</w:t>
            </w:r>
          </w:p>
        </w:tc>
      </w:tr>
    </w:tbl>
    <w:p/>
    <w:p>
      <w:pPr>
        <w:bidi w:val="0"/>
        <w:spacing w:line="360" w:lineRule="auto"/>
      </w:pPr>
      <w:r>
        <w:rPr>
          <w:rStyle w:val="DefaultParagraphFont"/>
          <w:bdr w:val="nil"/>
          <w:rtl w:val="0"/>
        </w:rPr>
        <w:t xml:space="preserve">19. “日月星，花鸟虫，因时序，相平衡；循轨道，行车船，有规矩，成方圆。”这句古训揭示了一个重要的道理。这个道理是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A．做任何事情都要遵守规则</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B．画圆要有规，无规就画不成圆</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C．制方要有矩，无矩就制不出方</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D．人的活动要受思想动机、目的、愿望的支配</w:t>
            </w:r>
          </w:p>
        </w:tc>
      </w:tr>
    </w:tbl>
    <w:p/>
    <w:p>
      <w:pPr>
        <w:bidi w:val="0"/>
        <w:spacing w:line="360" w:lineRule="auto"/>
      </w:pPr>
      <w:r>
        <w:rPr>
          <w:rStyle w:val="DefaultParagraphFont"/>
          <w:bdr w:val="nil"/>
          <w:rtl w:val="0"/>
        </w:rPr>
        <w:t xml:space="preserve">20. 有人认为，公民在行使自己的权利时，只要动机是好的，其他并不重要。这一观点忽视了我们在行使权利时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A．程序要合法</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B．过程要监督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C．结果可预期</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D．心态要端正</w:t>
            </w:r>
          </w:p>
        </w:tc>
      </w:tr>
    </w:tbl>
    <w:p/>
    <w:p>
      <w:pPr>
        <w:bidi w:val="0"/>
        <w:spacing w:line="360" w:lineRule="auto"/>
      </w:pPr>
      <w:r>
        <w:rPr>
          <w:rStyle w:val="DefaultParagraphFont"/>
          <w:bdr w:val="nil"/>
          <w:rtl w:val="0"/>
        </w:rPr>
        <w:t>21. 判断说理。</w:t>
      </w:r>
      <w:r>
        <w:rPr>
          <w:rStyle w:val="DefaultParagraphFont"/>
          <w:bdr w:val="nil"/>
          <w:rtl w:val="0"/>
        </w:rPr>
        <w:br/>
      </w:r>
      <w:r>
        <w:rPr>
          <w:rStyle w:val="DefaultParagraphFont"/>
          <w:bdr w:val="nil"/>
          <w:rtl w:val="0"/>
        </w:rPr>
        <w:t>小强学习了未成年人保护法的有关知识后，知道未成年人保护法是专门保护未成年人的，因此，他认为未成年人干点犯法的事也没什么大不了。</w:t>
      </w:r>
      <w:r>
        <w:rPr>
          <w:rStyle w:val="DefaultParagraphFont"/>
          <w:bdr w:val="nil"/>
          <w:rtl w:val="0"/>
        </w:rPr>
        <w:br/>
      </w:r>
      <w:r>
        <w:rPr>
          <w:rStyle w:val="DefaultParagraphFont"/>
          <w:rFonts w:ascii="KaiTi_GB2312" w:eastAsia="KaiTi_GB2312" w:hAnsi="KaiTi_GB2312" w:cs="KaiTi_GB2312"/>
          <w:bdr w:val="nil"/>
          <w:rtl w:val="0"/>
        </w:rPr>
        <w:t>你认为他这种想法是：</w:t>
      </w:r>
      <w:r>
        <w:rPr>
          <w:rStyle w:val="DefaultParagraphFont"/>
          <w:bdr w:val="nil"/>
          <w:rtl w:val="0"/>
        </w:rPr>
        <w:br/>
      </w:r>
      <w:r>
        <w:rPr>
          <w:rStyle w:val="DefaultParagraphFont"/>
          <w:rFonts w:ascii="KaiTi_GB2312" w:eastAsia="KaiTi_GB2312" w:hAnsi="KaiTi_GB2312" w:cs="KaiTi_GB2312"/>
          <w:bdr w:val="nil"/>
          <w:rtl w:val="0"/>
        </w:rPr>
        <w:t>理由是：</w:t>
      </w:r>
      <w:r>
        <w:rPr>
          <w:rStyle w:val="DefaultParagraphFont"/>
          <w:bdr w:val="nil"/>
          <w:rtl w:val="0"/>
        </w:rPr>
        <w:br/>
      </w:r>
      <w:r>
        <w:rPr>
          <w:rStyle w:val="DefaultParagraphFont"/>
          <w:bdr w:val="nil"/>
          <w:rtl w:val="0"/>
        </w:rPr>
        <w:br/>
      </w:r>
      <w:r>
        <w:rPr>
          <w:rStyle w:val="DefaultParagraphFont"/>
          <w:bdr w:val="nil"/>
          <w:rtl w:val="0"/>
        </w:rPr>
        <w:br/>
      </w:r>
      <w:r>
        <w:rPr>
          <w:rStyle w:val="DefaultParagraphFont"/>
          <w:bdr w:val="nil"/>
          <w:rtl w:val="0"/>
        </w:rPr>
        <w:t xml:space="preserve">[填空题] </w:t>
      </w:r>
      <w:r>
        <w:rPr>
          <w:rStyle w:val="DefaultParagraphFont"/>
          <w:color w:val="FF0000"/>
          <w:bdr w:val="nil"/>
          <w:rtl w:val="0"/>
        </w:rPr>
        <w:t>*</w:t>
      </w:r>
    </w:p>
    <w:p>
      <w:r>
        <w:t>_________________________________</w:t>
      </w:r>
    </w:p>
    <w:p>
      <w:pPr>
        <w:pBdr>
          <w:top w:val="nil"/>
        </w:pBdr>
        <w:bidi w:val="0"/>
        <w:jc w:val="left"/>
      </w:pPr>
      <w:r>
        <w:rPr>
          <w:rStyle w:val="DefaultParagraphFont"/>
          <w:b/>
          <w:bCs/>
          <w:bdr w:val="nil"/>
          <w:rtl w:val="0"/>
        </w:rPr>
        <w:t>答案解析：</w:t>
      </w:r>
      <w:r>
        <w:rPr>
          <w:rStyle w:val="DefaultParagraphFont"/>
          <w:bdr w:val="nil"/>
          <w:rtl w:val="0"/>
        </w:rPr>
        <w:t>（参考）你认为他这种想法是：（×）错误的。</w:t>
      </w:r>
      <w:r>
        <w:rPr>
          <w:rStyle w:val="DefaultParagraphFont"/>
          <w:bdr w:val="nil"/>
          <w:rtl w:val="0"/>
        </w:rPr>
        <w:br/>
      </w:r>
      <w:r>
        <w:rPr>
          <w:rStyle w:val="DefaultParagraphFont"/>
          <w:bdr w:val="nil"/>
          <w:rtl w:val="0"/>
        </w:rPr>
        <w:t>理由是： 在我国，未成年人受法律的特殊保护。但是，法律还规范着全体社会成员的行为，解决纠纷，制裁违法犯罪等。对全体社会成员具有普遍约束力，任何人触犯法律都要承担相应的法律责任。未成年人应该要珍惜自己的权利，依法行使自己的权利；要尊重和维护他人的权利，自觉履行公民应尽的义务。</w:t>
      </w:r>
    </w:p>
    <w:p>
      <w:pPr>
        <w:rPr>
          <w:rStyle w:val="DefaultParagraphFont"/>
          <w:bdr w:val="nil"/>
          <w:rtl w:val="0"/>
        </w:rPr>
      </w:pPr>
    </w:p>
    <w:p/>
    <w:p/>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rPr>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