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36" w:rsidRPr="00AF1800" w:rsidRDefault="00AF1800" w:rsidP="00AF1800">
      <w:pPr>
        <w:spacing w:line="360" w:lineRule="auto"/>
        <w:jc w:val="center"/>
        <w:textAlignment w:val="center"/>
        <w:rPr>
          <w:rFonts w:ascii="微软雅黑" w:eastAsia="微软雅黑" w:hAnsi="微软雅黑" w:cs="宋体"/>
          <w:color w:val="000000"/>
          <w:sz w:val="30"/>
          <w:szCs w:val="30"/>
        </w:rPr>
      </w:pPr>
      <w:r w:rsidRPr="00AF1800">
        <w:rPr>
          <w:rFonts w:ascii="微软雅黑" w:eastAsia="微软雅黑" w:hAnsi="微软雅黑" w:cs="宋体" w:hint="eastAsia"/>
          <w:color w:val="000000"/>
          <w:sz w:val="30"/>
          <w:szCs w:val="30"/>
        </w:rPr>
        <w:t>莆田市2020届高三毕业班质量检测</w:t>
      </w:r>
    </w:p>
    <w:p w:rsidR="00AF1800" w:rsidRPr="00AF1800" w:rsidRDefault="00AF1800" w:rsidP="00AF1800">
      <w:pPr>
        <w:spacing w:line="360" w:lineRule="auto"/>
        <w:jc w:val="center"/>
        <w:textAlignment w:val="center"/>
        <w:rPr>
          <w:rFonts w:ascii="微软雅黑" w:eastAsia="微软雅黑" w:hAnsi="微软雅黑" w:cs="宋体" w:hint="eastAsia"/>
          <w:color w:val="000000"/>
          <w:sz w:val="30"/>
          <w:szCs w:val="30"/>
        </w:rPr>
      </w:pPr>
      <w:r w:rsidRPr="00AF1800">
        <w:rPr>
          <w:rFonts w:ascii="微软雅黑" w:eastAsia="微软雅黑" w:hAnsi="微软雅黑" w:cs="宋体" w:hint="eastAsia"/>
          <w:color w:val="000000"/>
          <w:sz w:val="30"/>
          <w:szCs w:val="30"/>
        </w:rPr>
        <w:t>语文模拟卷（三）</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一、现代文阅读</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（一）论述类文本阅读</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阅读下面的文字，完成下列小题。</w:t>
      </w:r>
    </w:p>
    <w:p w:rsidR="00791336" w:rsidRPr="00857B5C" w:rsidRDefault="00791336" w:rsidP="008F62D0">
      <w:pPr>
        <w:spacing w:line="320" w:lineRule="exact"/>
        <w:ind w:firstLineChars="200" w:firstLine="480"/>
        <w:jc w:val="left"/>
        <w:textAlignment w:val="center"/>
        <w:rPr>
          <w:rFonts w:ascii="宋体" w:eastAsia="宋体" w:hAnsi="宋体" w:cs="楷体"/>
          <w:sz w:val="24"/>
          <w:szCs w:val="24"/>
        </w:rPr>
      </w:pPr>
      <w:r w:rsidRPr="00857B5C">
        <w:rPr>
          <w:rFonts w:ascii="宋体" w:eastAsia="宋体" w:hAnsi="宋体" w:cs="楷体"/>
          <w:sz w:val="24"/>
          <w:szCs w:val="24"/>
        </w:rPr>
        <w:t>中国医学有着诸多独特性质，其中之一是与乡土社会的关系，始终作为构成中国医学自有的组织形态的基础。中国医学未能发展出医院制度，即在于它与西方医学的社会结构方式不同。简言之，中国医学的存在与几率，发生在医学与乡土社会的共同体空间中，医学不是独立于乡土共同体空间之外的一个技术机构，而是与乡土社会融为一体，并且作为融合性因素之一，在乡土社会共同体的整合中起着重要的作用。</w:t>
      </w:r>
    </w:p>
    <w:p w:rsidR="00791336" w:rsidRPr="00857B5C" w:rsidRDefault="00791336" w:rsidP="008F62D0">
      <w:pPr>
        <w:spacing w:line="320" w:lineRule="exact"/>
        <w:ind w:firstLineChars="200" w:firstLine="480"/>
        <w:jc w:val="left"/>
        <w:textAlignment w:val="center"/>
        <w:rPr>
          <w:rFonts w:ascii="宋体" w:eastAsia="宋体" w:hAnsi="宋体" w:cs="楷体"/>
          <w:sz w:val="24"/>
          <w:szCs w:val="24"/>
        </w:rPr>
      </w:pPr>
      <w:r w:rsidRPr="00857B5C">
        <w:rPr>
          <w:rFonts w:ascii="宋体" w:eastAsia="宋体" w:hAnsi="宋体" w:cs="楷体"/>
          <w:sz w:val="24"/>
          <w:szCs w:val="24"/>
        </w:rPr>
        <w:t>这里，我们首先会注意到中国医学与乡土社会的密切关联。至少19世纪以前，在中国江南城镇社会，医师大都具有乡土身份(外籍医师自然也有，但人数极少，至于游方郎中则不在其列)，有一些在外地学习医学的人，艺成后也会回到他所在的地方从事医学职业。医学史上留名的医人，往往也都以“地望”称世。甚至中国医学中的大小各流派，也往往以地方命名，如清代早期名医沈鲁珍就属吴医流派，另外还有浙医、淮医、常医等等。这些皆可说明，医学在传统中国离不开乡土社会，医人在乡土社会长期不变的活动，构成了中国医学传统中的乡土性特点。</w:t>
      </w:r>
    </w:p>
    <w:p w:rsidR="00791336" w:rsidRPr="00857B5C" w:rsidRDefault="00791336" w:rsidP="008F62D0">
      <w:pPr>
        <w:spacing w:line="320" w:lineRule="exact"/>
        <w:ind w:firstLineChars="200" w:firstLine="480"/>
        <w:jc w:val="left"/>
        <w:textAlignment w:val="center"/>
        <w:rPr>
          <w:rFonts w:ascii="宋体" w:eastAsia="宋体" w:hAnsi="宋体" w:cs="楷体"/>
          <w:sz w:val="24"/>
          <w:szCs w:val="24"/>
        </w:rPr>
      </w:pPr>
      <w:r w:rsidRPr="00857B5C">
        <w:rPr>
          <w:rFonts w:ascii="宋体" w:eastAsia="宋体" w:hAnsi="宋体" w:cs="楷体"/>
          <w:sz w:val="24"/>
          <w:szCs w:val="24"/>
        </w:rPr>
        <w:t>进一步说，乡土社会作为一个共同体，医学既是一种需求，也是共同体内部的责任约定。当医学在乡土社会展开时，医学的意义并不仅仅在于施药治病，而要承担着这个共同体所有成员的福祉之任。毋庸置疑，生于斯长于斯的医师，分属这个共同体中的一员，他所从事的医学与其说是职业，不如说是这个共同体的个体分工，他以其专长服务于全体。但医师的身份又另有其特殊性。在范围大约几十平方里、人口数千或近万的共同体区域中，医师通过他的医学活动所产生的影响，增加了他在乡土社会的权威性。我们看到有名望的医人，往往为地方士绅团体中一员，或者受士绅信任，参与该区域共同体内部核心事务。医学在乡土社会最大限度地展示了它在共同体社会中的政治性能，而医师则在医学专业之外，成为一个不可或缺的政治角色。</w:t>
      </w:r>
    </w:p>
    <w:p w:rsidR="00791336" w:rsidRPr="00857B5C" w:rsidRDefault="00791336" w:rsidP="008F62D0">
      <w:pPr>
        <w:spacing w:line="320" w:lineRule="exact"/>
        <w:ind w:firstLineChars="200" w:firstLine="480"/>
        <w:jc w:val="left"/>
        <w:textAlignment w:val="center"/>
        <w:rPr>
          <w:rFonts w:ascii="宋体" w:eastAsia="宋体" w:hAnsi="宋体" w:cs="楷体"/>
          <w:sz w:val="24"/>
          <w:szCs w:val="24"/>
        </w:rPr>
      </w:pPr>
      <w:r w:rsidRPr="00857B5C">
        <w:rPr>
          <w:rFonts w:ascii="宋体" w:eastAsia="宋体" w:hAnsi="宋体" w:cs="楷体"/>
          <w:sz w:val="24"/>
          <w:szCs w:val="24"/>
        </w:rPr>
        <w:t>因此，还要延伸到医学在乡土社会共同体中的道德和伦理处境。为什么包括沈鲁珍在内的众多医师，长期以来一再选择本土从业？这种偏好，或许有多种解释，但他们给出的最有力的理由，则集中在两点，“事亲”与“活人”。这两点在许多著名医人的自述里屡屡提起，实在是有着深刻的道德伦理考量在内。“事亲”往往是他们从事医学的起点，而由身边亲人，扩散到整个“乡党”组成的共同体，却是他们的志业。这个志业的目标是“活人”。作为中国医学经久不变的思路，医师总是把“存活”他所在共同体男女老少的生命，当成他的责任和使命。当年张仲景放弃太守官职，执意要回到饱受离乱之苦的南阳故郡，就是带着这样的道德责任。事实上，“医圣”张仲景这种强烈的乡土情怀，作为道德影响力，在19世纪以前可以说久传不衰。</w:t>
      </w:r>
    </w:p>
    <w:p w:rsidR="00791336" w:rsidRPr="00857B5C" w:rsidRDefault="00791336" w:rsidP="008F62D0">
      <w:pPr>
        <w:spacing w:line="320" w:lineRule="exact"/>
        <w:ind w:firstLineChars="200" w:firstLine="480"/>
        <w:jc w:val="left"/>
        <w:textAlignment w:val="center"/>
        <w:rPr>
          <w:rFonts w:ascii="宋体" w:eastAsia="宋体" w:hAnsi="宋体" w:cs="楷体"/>
          <w:sz w:val="24"/>
          <w:szCs w:val="24"/>
        </w:rPr>
      </w:pPr>
      <w:r w:rsidRPr="00857B5C">
        <w:rPr>
          <w:rFonts w:ascii="宋体" w:eastAsia="宋体" w:hAnsi="宋体" w:cs="楷体"/>
          <w:sz w:val="24"/>
          <w:szCs w:val="24"/>
        </w:rPr>
        <w:t>显然，这种道德性的选择，不仅形成了传统中国乡土社会的医学特殊性存在，更重要的是它为乡土社会共同体提供了重要的道德价值标准，从而有力地支持了乡土社会伦理生活的建立。一般说来，医师在乡土社会广受尊崇，其原因就在于他们作为医人，身上有一种持久的道德人格魅力。这种魅力，经由他的医学实践，在乡土社会起着一定程度的凝合和向心力。对共同体而言，德性高尚的医师，其感召的力量比我们想象的还要大。这也是“医道”之所以获得乡土社会合法承认的深层基础之所在。</w:t>
      </w:r>
    </w:p>
    <w:p w:rsidR="00791336" w:rsidRPr="00857B5C" w:rsidRDefault="00791336" w:rsidP="008F62D0">
      <w:pPr>
        <w:spacing w:line="320" w:lineRule="exact"/>
        <w:ind w:right="480" w:firstLine="420"/>
        <w:jc w:val="right"/>
        <w:textAlignment w:val="center"/>
        <w:rPr>
          <w:rFonts w:ascii="宋体" w:eastAsia="宋体" w:hAnsi="宋体" w:cs="楷体"/>
          <w:sz w:val="24"/>
          <w:szCs w:val="24"/>
        </w:rPr>
      </w:pPr>
      <w:r w:rsidRPr="00857B5C">
        <w:rPr>
          <w:rFonts w:ascii="宋体" w:eastAsia="宋体" w:hAnsi="宋体" w:cs="楷体"/>
          <w:sz w:val="24"/>
          <w:szCs w:val="24"/>
        </w:rPr>
        <w:t>(选自费振钟《乡土社会、共同体与医学》，有删改)</w:t>
      </w:r>
    </w:p>
    <w:p w:rsidR="00791336" w:rsidRPr="00857B5C"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lastRenderedPageBreak/>
        <w:t>1.</w:t>
      </w:r>
      <w:r w:rsidR="00791336" w:rsidRPr="00857B5C">
        <w:rPr>
          <w:rFonts w:ascii="宋体" w:eastAsia="宋体" w:hAnsi="宋体" w:cs="宋体"/>
          <w:sz w:val="24"/>
          <w:szCs w:val="24"/>
        </w:rPr>
        <w:t>下列关于“中国医学与乡土社会的密切关联”的理解，不符合原文意思的一项是(</w:t>
      </w:r>
      <w:r>
        <w:rPr>
          <w:rFonts w:ascii="宋体" w:eastAsia="宋体" w:hAnsi="宋体" w:cs="宋体" w:hint="eastAsia"/>
          <w:sz w:val="24"/>
          <w:szCs w:val="24"/>
        </w:rPr>
        <w:t>3分</w:t>
      </w:r>
      <w:r w:rsidR="00791336" w:rsidRPr="00857B5C">
        <w:rPr>
          <w:rFonts w:ascii="宋体" w:eastAsia="宋体" w:hAnsi="宋体" w:cs="宋体"/>
          <w:sz w:val="24"/>
          <w:szCs w:val="24"/>
        </w:rPr>
        <w:t>)</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A. 中国医学的存在不是以单纯的技术机构存在于乡土社会中，它的组织形态的基础是与乡土社会的关系。</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B. 在乡土社会共同体的整合中，中国医学与乡土社会相融，并作为一个融合性因素起着重要作用。</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C. 中国医人一直具有乡土身份，他们在乡土社会长期不变的活动，构成了中国医学传统中的乡土性特点。</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D. 中国医师的道德性选择，为乡土社会提供了重要的道德价值标准，有力地支持了乡土社会伦理生活的建立。</w:t>
      </w:r>
    </w:p>
    <w:p w:rsidR="00791336" w:rsidRPr="00857B5C"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2.</w:t>
      </w:r>
      <w:r w:rsidR="00791336" w:rsidRPr="00857B5C">
        <w:rPr>
          <w:rFonts w:ascii="宋体" w:eastAsia="宋体" w:hAnsi="宋体" w:cs="宋体"/>
          <w:sz w:val="24"/>
          <w:szCs w:val="24"/>
        </w:rPr>
        <w:t>下列理解和分析，不符合原文意思的一项是(</w:t>
      </w:r>
      <w:r>
        <w:rPr>
          <w:rFonts w:ascii="宋体" w:eastAsia="宋体" w:hAnsi="宋体" w:cs="宋体" w:hint="eastAsia"/>
          <w:sz w:val="24"/>
          <w:szCs w:val="24"/>
        </w:rPr>
        <w:t>3分</w:t>
      </w:r>
      <w:r w:rsidR="00791336" w:rsidRPr="00857B5C">
        <w:rPr>
          <w:rFonts w:ascii="宋体" w:eastAsia="宋体" w:hAnsi="宋体" w:cs="宋体"/>
          <w:sz w:val="24"/>
          <w:szCs w:val="24"/>
        </w:rPr>
        <w:t>)</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A. 在乡土社会中，医师的责任和使命，并不仅仅是施药救人，同时还承担着共同体区域中成员的福祉之任。</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B. 有名望的医人往往成为乡土社会中不可或缺的政治角色，医学也最大限度地展示出它在共同体社会中的政治性能。</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C. 乡土社会的医师以其医学专长服务于共同体，并通过医学活动方式来参与管理区域共同体内部核心事务。</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D. 中国医学的众多医师多有强烈的乡土情怀，他们以“事亲”作为从事医学的起点，由此扩展到“存活”乡党共同体中男女老少的生命。</w:t>
      </w:r>
    </w:p>
    <w:p w:rsidR="00791336" w:rsidRPr="00857B5C"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3.</w:t>
      </w:r>
      <w:r w:rsidR="00791336" w:rsidRPr="00857B5C">
        <w:rPr>
          <w:rFonts w:ascii="宋体" w:eastAsia="宋体" w:hAnsi="宋体" w:cs="宋体"/>
          <w:sz w:val="24"/>
          <w:szCs w:val="24"/>
        </w:rPr>
        <w:t>根据原文内容，下列理解与分析不正确的一项是(</w:t>
      </w:r>
      <w:r>
        <w:rPr>
          <w:rFonts w:ascii="宋体" w:eastAsia="宋体" w:hAnsi="宋体" w:cs="宋体" w:hint="eastAsia"/>
          <w:sz w:val="24"/>
          <w:szCs w:val="24"/>
        </w:rPr>
        <w:t>3分</w:t>
      </w:r>
      <w:r w:rsidR="00791336" w:rsidRPr="00857B5C">
        <w:rPr>
          <w:rFonts w:ascii="宋体" w:eastAsia="宋体" w:hAnsi="宋体" w:cs="宋体"/>
          <w:sz w:val="24"/>
          <w:szCs w:val="24"/>
        </w:rPr>
        <w:t>)</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A. 西方医学能够发展出医院制度，与它的社会结构方式不像中国医学那样——严重依存于乡土社会共同体有关。</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B. 中国医学传统有鲜明的乡土性特点，离不开乡土社会，这就是中国医学中的大小各流派一概以“地望”来命名的根本缘由。</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C. 在乡土社会，医师往往凭借着自己的医学活动所产生的影响力来为自己赢得名望，获得权威，许多人因此而跻身于地方的士绅团体。</w:t>
      </w:r>
    </w:p>
    <w:p w:rsidR="00791336" w:rsidRPr="00857B5C" w:rsidRDefault="00791336" w:rsidP="008F62D0">
      <w:pPr>
        <w:spacing w:line="320" w:lineRule="exact"/>
        <w:jc w:val="left"/>
        <w:textAlignment w:val="center"/>
        <w:rPr>
          <w:rFonts w:ascii="宋体" w:eastAsia="宋体" w:hAnsi="宋体" w:cs="宋体"/>
          <w:sz w:val="24"/>
          <w:szCs w:val="24"/>
        </w:rPr>
      </w:pPr>
      <w:r w:rsidRPr="00857B5C">
        <w:rPr>
          <w:rFonts w:ascii="宋体" w:eastAsia="宋体" w:hAnsi="宋体" w:cs="宋体"/>
          <w:sz w:val="24"/>
          <w:szCs w:val="24"/>
        </w:rPr>
        <w:t>D. 医师身上持久的道理魅力的感召力在乡土社会的共同体空间中非常大，这就使得“医道”获得乡土社会合法承认有了深层的基础。</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（二）实用类文本阅读（本题共3小题，12分）</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阅读下面的文字，完成下面小题。</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材料一：</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异地医保都可以联网直接结算，太方便了！”海南三亚的梁阿姨因冠心病来到广东省人民医院手术治疗，体验到了异地就医直接结算带来的便利：再也不用带着钱和发票四处奔波。预计今年9月底前，广东还将全面完成省内和跨省基本医疗保险、大病保险、医疗救助“一站式”结算。这是广东省推进健康中国建设的改革决策之一。</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早在2016年1月，广东省委、省政府就召开全省卫生工作会议，首次提出建设“卫生强省”。从新中国成立时农村“一无医院、二无药”的困境，到如今广东县域住院率达83.5%，基本实现“大病不出县”，70年来广东着力补齐基层医疗短板，让更多人实现病有所医。</w:t>
      </w:r>
    </w:p>
    <w:p w:rsidR="00791336" w:rsidRPr="00791336" w:rsidRDefault="00791336" w:rsidP="00791336">
      <w:pPr>
        <w:spacing w:line="360" w:lineRule="auto"/>
        <w:jc w:val="center"/>
        <w:textAlignment w:val="center"/>
        <w:rPr>
          <w:rFonts w:ascii="Time New Romans" w:eastAsia="宋体" w:hAnsi="Time New Romans" w:cs="宋体"/>
          <w:color w:val="000000"/>
        </w:rPr>
      </w:pPr>
      <w:r w:rsidRPr="00791336">
        <w:rPr>
          <w:rFonts w:ascii="宋体" w:eastAsia="宋体" w:hAnsi="宋体" w:cs="宋体"/>
          <w:noProof/>
          <w:color w:val="000000"/>
        </w:rPr>
        <w:lastRenderedPageBreak/>
        <w:drawing>
          <wp:inline distT="0" distB="0" distL="0" distR="0">
            <wp:extent cx="3346450" cy="2635250"/>
            <wp:effectExtent l="0" t="0" r="6350" b="0"/>
            <wp:docPr id="2"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科网(www.zxxk.com)--教育资源门户，提供试卷、教案、课件、论文、素材以及各类教学资源下载，还有大量而丰富的教学相关资讯！"/>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6450" cy="2635250"/>
                    </a:xfrm>
                    <a:prstGeom prst="rect">
                      <a:avLst/>
                    </a:prstGeom>
                    <a:noFill/>
                    <a:ln>
                      <a:noFill/>
                    </a:ln>
                  </pic:spPr>
                </pic:pic>
              </a:graphicData>
            </a:graphic>
          </wp:inline>
        </w:drawing>
      </w:r>
    </w:p>
    <w:p w:rsidR="00791336" w:rsidRPr="00791336" w:rsidRDefault="00791336" w:rsidP="00857B5C">
      <w:pPr>
        <w:spacing w:line="360" w:lineRule="auto"/>
        <w:ind w:right="630" w:firstLine="420"/>
        <w:jc w:val="right"/>
        <w:textAlignment w:val="center"/>
        <w:rPr>
          <w:rFonts w:ascii="楷体" w:eastAsia="楷体" w:hAnsi="楷体" w:cs="楷体"/>
          <w:color w:val="000000"/>
        </w:rPr>
      </w:pPr>
      <w:r w:rsidRPr="00791336">
        <w:rPr>
          <w:rFonts w:ascii="楷体" w:eastAsia="楷体" w:hAnsi="楷体" w:cs="楷体"/>
          <w:color w:val="000000"/>
        </w:rPr>
        <w:t>（摘编自《从“缺医少药”到基本实现“大病不出县”》，《南方日报》2019年9月19日）</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材料二：</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人口老龄化问题是许多国家都面临的重大挑战，在很大程度上已经成为一个全球性问题。受快速工业化、城镇化、特殊生育政策等多方面复杂因素影响，中国老龄化的压力也与日俱增，因此，加快完善相关政策体系、促进有关产业快速发展有着重大意义。对老龄化问题的解决不仅关乎中国的发展，也对全球应对老龄化问题的挑战具有非常重大的影响。</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国务院发展研究中心社会发展研究部部长葛延风在接受记者专访时表示，“与日本、北欧等已经进入深度老龄化的国家相比，中国虽然老年人口规模巨大且在迅速增长，但未来10年左右，仍是以低龄老人增长为主，这是建立和完善老龄化应对体系必须抓住的‘机会窗口期’。通过前期对有关国际经验以及中国特点的研究，我们认为，应对人口老龄化一方面要完善相关政策和制度体系，同时，也要充分发挥技术进步和产业发展的支撑，形成应对老龄化的‘双轮支撑体系’。虽然中国老龄化压力巨大，但也有很多有利条件，尤其是快速的技术进步。通过有效的制度安排和产业发展，中国不仅能够较好地解决老龄化压力，也能够为其他国家特别是一些发展中国家提供经验和借鉴。”</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葛延风指出，中国人口老龄化具有以下几个特点：“一是规模大。目前，中国60岁以上人口有2.5亿，到2050年有可能超过5亿，届时，将占到全世界老年人的22%和亚洲老年人的40%.二是速度快。我国65岁以上老年人口比重从7%增加到14%，即从‘老龄化社会’进入到‘老龄社会’，只需要2、3年（预计在2023年前后）。三是城乡区域差异大。虽然随着城镇化的推进，我国的城镇老年人口将超过农村老年人口，但由于年轻人口更多流向城镇，农村的老龄化程度将深于城镇地区。根据我们的预测，2030年城镇老年抚养比约为22%，而农村则将达到约40%，养老负担更为沉重。同样由于人口流动，老龄化也呈现出明显的区域差异。随着中西部青壮年人口向东部流动，中西部老龄化的程度将比东部地区更严重。”</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老龄化将会带来全面的经济、社会影响。最直接的压力在四个方面：一是对医疗健康服务的压力，不仅带来费用上涨的压力，也要求服务模式进行转变。二是带来巨大的老年照护压力。三是对养老保障制度带来巨大冲击。四是造成劳动力供给下降。“当然，我们不必这么悲观，老龄化既是一种压力，也是一种动力，事实上也正在推动各项制度的改革，通过改革来化解压力的空间还是很大的。”葛延风说。同时，技术和产业也提供了支撑。“技术和产业能够在提供优质老年产品、提升服务效率和服务质量等方面发挥重要作用。需要大力发展商业健康保险，满足多层次多样化的健康服务需求。特别是随着未来老年人收入的分化，</w:t>
      </w:r>
      <w:r w:rsidRPr="00791336">
        <w:rPr>
          <w:rFonts w:ascii="宋体" w:eastAsia="宋体" w:hAnsi="宋体" w:cs="楷体"/>
          <w:sz w:val="24"/>
          <w:szCs w:val="24"/>
        </w:rPr>
        <w:lastRenderedPageBreak/>
        <w:t>这方面的需求会更大。”</w:t>
      </w:r>
    </w:p>
    <w:p w:rsidR="00791336" w:rsidRPr="00791336" w:rsidRDefault="00791336" w:rsidP="008F62D0">
      <w:pPr>
        <w:spacing w:line="320" w:lineRule="exact"/>
        <w:ind w:firstLine="420"/>
        <w:jc w:val="right"/>
        <w:textAlignment w:val="center"/>
        <w:rPr>
          <w:rFonts w:ascii="宋体" w:eastAsia="宋体" w:hAnsi="宋体" w:cs="楷体"/>
          <w:sz w:val="24"/>
          <w:szCs w:val="24"/>
        </w:rPr>
      </w:pPr>
      <w:r w:rsidRPr="00791336">
        <w:rPr>
          <w:rFonts w:ascii="宋体" w:eastAsia="宋体" w:hAnsi="宋体" w:cs="楷体"/>
          <w:sz w:val="24"/>
          <w:szCs w:val="24"/>
        </w:rPr>
        <w:t>（选编自《政策与产业双轮驱动实现健康老龄化》，《中国青年报》2019年11月22日）</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材料三：</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8月29日，第二届世界人工智能大会在上海召开。在人工智能产品展览中，最受公众欢迎的，非“AI+医疗”展区莫属。</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您好，根据您的情况，推荐胸痛科就诊。是否需要立即挂号？”在“AI应用场景”展区里的两台蛋型机器人，吸引了众多观众。一名手捂胸口的“患者”坐到机器人跟前，机器语音便会指引他通过按钮输入相关信息。“胸痛持续多久了？”“请选择胸痛程度”“胸痛在哪些部位”……它可以实时采集患者血压、脉搏、体温、血氧饱和度、呼吸频率等生命体征数据，精准检伤分级。在患者完成“预问诊”后，机器人会自动建议分级、自动匹配相应科室，并直接为患者挂号。这是由上海奕诊智能公司推出的新型导诊系统。据悉，这款产品目前上海市第十人民医院试运行。</w:t>
      </w:r>
    </w:p>
    <w:p w:rsidR="00791336" w:rsidRPr="00791336" w:rsidRDefault="00791336" w:rsidP="008F62D0">
      <w:pPr>
        <w:spacing w:line="320" w:lineRule="exact"/>
        <w:ind w:firstLineChars="200" w:firstLine="480"/>
        <w:jc w:val="left"/>
        <w:textAlignment w:val="center"/>
        <w:rPr>
          <w:rFonts w:ascii="宋体" w:eastAsia="宋体" w:hAnsi="宋体" w:cs="楷体"/>
          <w:sz w:val="24"/>
          <w:szCs w:val="24"/>
        </w:rPr>
      </w:pPr>
      <w:r w:rsidRPr="00791336">
        <w:rPr>
          <w:rFonts w:ascii="宋体" w:eastAsia="宋体" w:hAnsi="宋体" w:cs="楷体"/>
          <w:sz w:val="24"/>
          <w:szCs w:val="24"/>
        </w:rPr>
        <w:t>上海交大附属上海儿童医学中心则在展台前现场演示起了“智慧援藏”项目。儿科医院的专家张建通过移动机器人，现场连线西藏自治区日喀则人民医院的儿科病房，开展远程智能查房。通过智能设备的“千里眼”“顺风耳”，不仅将千里之外西藏患儿的病情实时传回，同时，当地通过智能听诊器采集到的心音和呼吸音也一并传回上海，在远程机器人屏幕上显示声波图像并智能判断心音和呼吸音是否正常。而另一台机器人则实时连线国家儿童医学中心、上海儿童医学中心的远程中心，通过三地互通，不仅赋能偏远地区基层医生及时提高诊疗水平，还可开展诸如国家级儿童先心病筛查的智能分级诊疗。</w:t>
      </w:r>
    </w:p>
    <w:p w:rsidR="00791336" w:rsidRPr="00791336" w:rsidRDefault="00791336" w:rsidP="008F62D0">
      <w:pPr>
        <w:spacing w:line="320" w:lineRule="exact"/>
        <w:ind w:firstLine="420"/>
        <w:jc w:val="right"/>
        <w:textAlignment w:val="center"/>
        <w:rPr>
          <w:rFonts w:ascii="宋体" w:eastAsia="宋体" w:hAnsi="宋体" w:cs="楷体"/>
          <w:sz w:val="24"/>
          <w:szCs w:val="24"/>
        </w:rPr>
      </w:pPr>
      <w:r w:rsidRPr="00791336">
        <w:rPr>
          <w:rFonts w:ascii="宋体" w:eastAsia="宋体" w:hAnsi="宋体" w:cs="楷体"/>
          <w:sz w:val="24"/>
          <w:szCs w:val="24"/>
        </w:rPr>
        <w:t>（选编自《医疗“黑科技”会改变哪些看病体验》，《中国青年报》2019年9月6日）</w:t>
      </w:r>
    </w:p>
    <w:p w:rsidR="00791336" w:rsidRPr="00791336"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4.</w:t>
      </w:r>
      <w:r w:rsidR="00791336" w:rsidRPr="00791336">
        <w:rPr>
          <w:rFonts w:ascii="宋体" w:eastAsia="宋体" w:hAnsi="宋体" w:cs="宋体"/>
          <w:sz w:val="24"/>
          <w:szCs w:val="24"/>
        </w:rPr>
        <w:t>根据材料的相关内容，下列表述与文章内容不符的一项是（</w:t>
      </w:r>
      <w:r>
        <w:rPr>
          <w:rFonts w:ascii="宋体" w:eastAsia="宋体" w:hAnsi="宋体" w:cs="宋体" w:hint="eastAsia"/>
          <w:sz w:val="24"/>
          <w:szCs w:val="24"/>
        </w:rPr>
        <w:t>3分</w:t>
      </w:r>
      <w:r w:rsidR="00791336" w:rsidRPr="00791336">
        <w:rPr>
          <w:rFonts w:ascii="宋体" w:eastAsia="宋体" w:hAnsi="宋体" w:cs="宋体"/>
          <w:sz w:val="24"/>
          <w:szCs w:val="24"/>
        </w:rPr>
        <w:t>）</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A. 海南某市民前往广东异地求医时，不必携带大额现金，实行联网直接结算即可。</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B. 老龄化社会的中国，劳动力供给下降，某老人无法自理、需要照护，但他可能会面临无人可雇的情况。</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C. 某患者在使用奕诊智能系统时，未能清晰描述自己的病症，系统就无法为他进行数据采集，也无法直接为他挂号。</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D. 基层医院的某医生学历不高，但其诊疗水平可以通过提升学历和远程在线学习得到提升。</w:t>
      </w:r>
    </w:p>
    <w:p w:rsidR="00791336" w:rsidRPr="00791336"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5.</w:t>
      </w:r>
      <w:r w:rsidR="00791336" w:rsidRPr="00791336">
        <w:rPr>
          <w:rFonts w:ascii="宋体" w:eastAsia="宋体" w:hAnsi="宋体" w:cs="宋体"/>
          <w:sz w:val="24"/>
          <w:szCs w:val="24"/>
        </w:rPr>
        <w:t>下列对材料相关内容的概括和分析，不正确的一项是（</w:t>
      </w:r>
      <w:r>
        <w:rPr>
          <w:rFonts w:ascii="宋体" w:eastAsia="宋体" w:hAnsi="宋体" w:cs="宋体" w:hint="eastAsia"/>
          <w:sz w:val="24"/>
          <w:szCs w:val="24"/>
        </w:rPr>
        <w:t>3分</w:t>
      </w:r>
      <w:r w:rsidR="00791336" w:rsidRPr="00791336">
        <w:rPr>
          <w:rFonts w:ascii="宋体" w:eastAsia="宋体" w:hAnsi="宋体" w:cs="宋体"/>
          <w:sz w:val="24"/>
          <w:szCs w:val="24"/>
        </w:rPr>
        <w:t>）</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A. 我国的老龄化形势日趋严峻，虽然给整个社会造成压力，但也为养老产业的发展带来了契机。</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B. 医疗体系改革迫在眉睫，通过改革，更优质的医疗服务将惠及百姓， “老龄社会”将不再降临。</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C. 综合来看，农村养老服务的缺口更大，这和基层医疗资源匮乏不无关系。</w:t>
      </w:r>
    </w:p>
    <w:p w:rsidR="00791336" w:rsidRPr="00791336" w:rsidRDefault="00791336" w:rsidP="008F62D0">
      <w:pPr>
        <w:spacing w:line="320" w:lineRule="exact"/>
        <w:jc w:val="left"/>
        <w:textAlignment w:val="center"/>
        <w:rPr>
          <w:rFonts w:ascii="宋体" w:eastAsia="宋体" w:hAnsi="宋体" w:cs="宋体"/>
          <w:sz w:val="24"/>
          <w:szCs w:val="24"/>
        </w:rPr>
      </w:pPr>
      <w:r w:rsidRPr="00791336">
        <w:rPr>
          <w:rFonts w:ascii="宋体" w:eastAsia="宋体" w:hAnsi="宋体" w:cs="宋体"/>
          <w:sz w:val="24"/>
          <w:szCs w:val="24"/>
        </w:rPr>
        <w:t>D. 移动机器人等高科技手段可为医生提供智能查询判断等便利，也改变了病人的看病体验。</w:t>
      </w:r>
    </w:p>
    <w:p w:rsidR="00791336" w:rsidRPr="00791336"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6.</w:t>
      </w:r>
      <w:r w:rsidR="00791336" w:rsidRPr="00791336">
        <w:rPr>
          <w:rFonts w:ascii="宋体" w:eastAsia="宋体" w:hAnsi="宋体" w:cs="宋体"/>
          <w:sz w:val="24"/>
          <w:szCs w:val="24"/>
        </w:rPr>
        <w:t>请从以上材料中概括开展“健康中国”工作的三个角度，并说明为此工作目前已经采取了的哪些行之有效的措施。</w:t>
      </w:r>
      <w:r>
        <w:rPr>
          <w:rFonts w:ascii="宋体" w:eastAsia="宋体" w:hAnsi="宋体" w:cs="宋体" w:hint="eastAsia"/>
          <w:sz w:val="24"/>
          <w:szCs w:val="24"/>
        </w:rPr>
        <w:t>（6分）</w:t>
      </w:r>
    </w:p>
    <w:p w:rsidR="00791336" w:rsidRPr="00791336" w:rsidRDefault="00791336" w:rsidP="008F62D0">
      <w:pPr>
        <w:widowControl/>
        <w:adjustRightInd w:val="0"/>
        <w:snapToGrid w:val="0"/>
        <w:spacing w:line="320" w:lineRule="exact"/>
        <w:jc w:val="left"/>
        <w:rPr>
          <w:rFonts w:ascii="宋体" w:eastAsia="宋体" w:hAnsi="宋体" w:cs="Cambria Math"/>
          <w:bCs/>
          <w:spacing w:val="8"/>
          <w:sz w:val="24"/>
          <w:szCs w:val="24"/>
        </w:rPr>
      </w:pPr>
      <w:r w:rsidRPr="00791336">
        <w:rPr>
          <w:rFonts w:ascii="宋体" w:eastAsia="宋体" w:hAnsi="宋体" w:cs="Cambria Math" w:hint="eastAsia"/>
          <w:bCs/>
          <w:kern w:val="0"/>
          <w:sz w:val="24"/>
          <w:szCs w:val="24"/>
          <w:shd w:val="clear" w:color="auto" w:fill="FFFFFF"/>
        </w:rPr>
        <w:t>（三）文学类文本阅读（本题</w:t>
      </w:r>
      <w:r w:rsidRPr="00791336">
        <w:rPr>
          <w:rFonts w:ascii="宋体" w:eastAsia="宋体" w:hAnsi="宋体" w:cs="Cambria Math" w:hint="eastAsia"/>
          <w:bCs/>
          <w:spacing w:val="8"/>
          <w:sz w:val="24"/>
          <w:szCs w:val="24"/>
        </w:rPr>
        <w:t>共3小题，15分）</w:t>
      </w:r>
    </w:p>
    <w:p w:rsidR="00BA0DB6" w:rsidRPr="00BA0DB6" w:rsidRDefault="00BA0DB6" w:rsidP="008F62D0">
      <w:pPr>
        <w:widowControl/>
        <w:snapToGrid w:val="0"/>
        <w:spacing w:line="320" w:lineRule="exact"/>
        <w:jc w:val="left"/>
        <w:rPr>
          <w:rFonts w:ascii="宋体" w:eastAsia="宋体" w:hAnsi="宋体" w:cs="宋体"/>
          <w:kern w:val="0"/>
          <w:sz w:val="24"/>
          <w:szCs w:val="24"/>
        </w:rPr>
      </w:pPr>
      <w:r w:rsidRPr="00BA0DB6">
        <w:rPr>
          <w:rFonts w:ascii="宋体" w:eastAsia="宋体" w:hAnsi="宋体" w:cs="宋体" w:hint="eastAsia"/>
          <w:kern w:val="0"/>
          <w:sz w:val="24"/>
          <w:szCs w:val="24"/>
        </w:rPr>
        <w:t>阅读下面的文本，完成7—9题。</w:t>
      </w:r>
    </w:p>
    <w:p w:rsidR="00BA0DB6" w:rsidRPr="00BA0DB6" w:rsidRDefault="00BA0DB6" w:rsidP="008F62D0">
      <w:pPr>
        <w:widowControl/>
        <w:spacing w:line="320" w:lineRule="exact"/>
        <w:jc w:val="center"/>
        <w:rPr>
          <w:rFonts w:ascii="宋体" w:eastAsia="宋体" w:hAnsi="宋体" w:cs="Cambria Math" w:hint="eastAsia"/>
          <w:sz w:val="24"/>
          <w:szCs w:val="24"/>
        </w:rPr>
      </w:pPr>
      <w:r w:rsidRPr="00BA0DB6">
        <w:rPr>
          <w:rFonts w:ascii="宋体" w:eastAsia="宋体" w:hAnsi="宋体" w:cs="Cambria Math" w:hint="eastAsia"/>
          <w:sz w:val="24"/>
          <w:szCs w:val="24"/>
        </w:rPr>
        <w:t>假  病  人</w:t>
      </w:r>
    </w:p>
    <w:p w:rsidR="00BA0DB6" w:rsidRPr="00BA0DB6" w:rsidRDefault="00BA0DB6" w:rsidP="008F62D0">
      <w:pPr>
        <w:widowControl/>
        <w:spacing w:line="320" w:lineRule="exact"/>
        <w:jc w:val="center"/>
        <w:rPr>
          <w:rFonts w:ascii="宋体" w:eastAsia="宋体" w:hAnsi="宋体" w:cs="Cambria Math" w:hint="eastAsia"/>
          <w:sz w:val="24"/>
          <w:szCs w:val="24"/>
        </w:rPr>
      </w:pPr>
      <w:r w:rsidRPr="00BA0DB6">
        <w:rPr>
          <w:rFonts w:ascii="宋体" w:eastAsia="宋体" w:hAnsi="宋体" w:cs="Cambria Math" w:hint="eastAsia"/>
          <w:sz w:val="24"/>
          <w:szCs w:val="24"/>
        </w:rPr>
        <w:t>（俄）契诃夫</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将军夫人玛尔法·彼得罗夫娜·贝纲基娜，十年以来，行着类似疗法①的医道，五月里的一个星期二，她在自己的屋子里诊察着病人。她面前的桌子上，摆着一个类似疗法的药</w:t>
      </w:r>
      <w:r w:rsidRPr="00BA0DB6">
        <w:rPr>
          <w:rFonts w:ascii="宋体" w:eastAsia="宋体" w:hAnsi="宋体" w:cs="楷体" w:hint="eastAsia"/>
          <w:sz w:val="24"/>
          <w:szCs w:val="24"/>
        </w:rPr>
        <w:lastRenderedPageBreak/>
        <w:t>箱，一本类似疗法的便览，还有一个类似疗法药的算盘。挂在壁上的是一幅神甫亚理斯泰尔夫的像，那是将军夫人的恩人，否定了有害的对症疗法，教给她认识了真理的。客厅里等候着病人们，大半是农人。他们除两三个人之外，都赤着脚，这是因为将军夫人吩咐过，他们该在外面脱掉那恶臭的长靴。</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玛尔法·彼得罗夫娜已经看过十个病人了，于是就叫十一号：“格夫里拉·克鲁慈提！”</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门开了，走进来的却不是格夫里拉·克鲁慈提，倒是将军夫人的邻居，败落了的地主萨木弗利辛，一个小身材的老头子，昏眼睛，红边帽②。他在屋角上放下手杖，就走到将军夫人的身边，一声不响地跪下去了。</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“您怎么了呀！您怎么了呀，库士玛·库士密支！”将军夫人满脸通红，发了抖。“罪过的！”</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只要我活着，我是不站起来的！”萨木弗利辛在她手上吻了一下，说，“请全国国民看看我在对您下跪，您这保佑我的菩萨，您这人类的大恩人！这慈仁的精灵，给我性命，指我正路，岂但下跪，我连火里面还肯跳进去呢，您这我们的神奇的国手，鳏寡孤独的母亲！我全好了呀！我复活了呀，活神仙！”</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“我……我很高兴……！”将军夫人快活到脸红，吞吞吐吐的说，“那是很愉快的，听到了这样的事情……请您坐下罢！上星期二，您却是病得很重的！”</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是呀，重得很！只要一想到，我就怕！”萨木弗利辛一面说，一面坐。“我全身都是风湿痛。我苦了整八年，一点安静也没有……不论是白天，是夜里，我的恩人哪！我看过许多医生，请喀山的大学教授们对诊，行过土浴，喝过矿泉，我什么方法都试过了！这些医生们单喜欢要钱，至于人类的利益，他们是不大留心的。如果没有您，我的菩萨，我早已躺在坟里了！上礼拜二我从您这里回家，我刚吃下一小粒，我所有的病可是一下子统统没有了。”</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萨木弗利辛用袖子擦一擦眼，从椅子上站起，好像又要下跪了，但将军夫人制住他。</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“您不要谢我，”她说，兴奋得红红的，向亚理斯泰尔夫像看了一眼。“不，不要谢我！这时候我不过是一副从顺的机械……这真是奇迹！”</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您真好，给了我三粒。一粒是中午吃的，立刻见效！别一粒在傍晚，第三粒是第二天，从此就无影无踪了！上礼拜二到您这里来，我还蹩着脚的，现在我可是能够兔子似的跳了……我还会活一百来年哩。不过还有一件事情困住我——我的精穷。我是健康了，但如果没有东西好过活，我的健康又有什么用处呢。拿这样的事来做例子罢……现在是种燕麦的时候了，但叫我怎么种它呢，如果我没有种子的话？我得去买罢，却要钱……我怎么会有钱呢？”</w:t>
      </w:r>
    </w:p>
    <w:p w:rsidR="00BA0DB6" w:rsidRPr="00BA0DB6" w:rsidRDefault="00BA0DB6" w:rsidP="008F62D0">
      <w:pPr>
        <w:widowControl/>
        <w:spacing w:line="320" w:lineRule="exact"/>
        <w:ind w:firstLineChars="200" w:firstLine="480"/>
        <w:jc w:val="left"/>
        <w:rPr>
          <w:rFonts w:ascii="宋体" w:eastAsia="宋体" w:hAnsi="宋体" w:cs="楷体"/>
          <w:sz w:val="24"/>
          <w:szCs w:val="24"/>
        </w:rPr>
      </w:pPr>
      <w:r w:rsidRPr="00BA0DB6">
        <w:rPr>
          <w:rFonts w:ascii="宋体" w:eastAsia="宋体" w:hAnsi="宋体" w:cs="楷体" w:hint="eastAsia"/>
          <w:sz w:val="24"/>
          <w:szCs w:val="24"/>
        </w:rPr>
        <w:t>“我可以送您燕麦的，库士玛·库士密支……您坐着罢！您给了我这么大的高兴，您给了我这样的满足，应该我来谢您的，不是您谢我！”</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“您是我们的喜神！敬爱的上帝竟常常把这样的好人放在世界上！我们罪人却没有什么好给自己高兴……我们是微末的，小气的，无用的人……蚂蚁……”</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萨木弗利辛又讨到一匹母牛，一封介绍信，是为了他想送进专门学校去的女儿的，而且被将军夫人的大度所感动，感激之至，呜咽起来，嘴巴牵歪了，还到袋子里去摸他的手帕……将军夫人看见，手帕刚一拉出，同时也好像有一个红纸片，没有声响的落在地板上面了。</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“我一生一世不忘记的……”他絮叨着说，“我还要告诉我的孩子们，以及我的孙子们……一代一代……”</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t>将军夫人送走了病人之后，就用她眼泪汪汪的眼睛，看了一会神甫亚理斯泰尔夫的像，于是又用亲密的，敬畏的眼光，射在药箱，备览，算盘和靠椅上，被她救活的人就刚刚坐在这里的，后来却终于看见了病人落掉的纸片。将军夫人拾起纸片来，在里面发见了三粒药草的丸子，和她在上礼拜二给与萨木弗利辛的丸药，是一模一样的。</w:t>
      </w:r>
    </w:p>
    <w:p w:rsidR="00BA0DB6" w:rsidRPr="00BA0DB6" w:rsidRDefault="00BA0DB6" w:rsidP="008F62D0">
      <w:pPr>
        <w:widowControl/>
        <w:spacing w:line="320" w:lineRule="exact"/>
        <w:ind w:firstLineChars="200" w:firstLine="480"/>
        <w:jc w:val="left"/>
        <w:rPr>
          <w:rFonts w:ascii="宋体" w:eastAsia="宋体" w:hAnsi="宋体" w:cs="楷体" w:hint="eastAsia"/>
          <w:sz w:val="24"/>
          <w:szCs w:val="24"/>
        </w:rPr>
      </w:pPr>
      <w:r w:rsidRPr="00BA0DB6">
        <w:rPr>
          <w:rFonts w:ascii="宋体" w:eastAsia="宋体" w:hAnsi="宋体" w:cs="楷体" w:hint="eastAsia"/>
          <w:sz w:val="24"/>
          <w:szCs w:val="24"/>
        </w:rPr>
        <w:lastRenderedPageBreak/>
        <w:t>将军夫人的心里，在她那十年行医之间，开始生出疑惑来了……她叫进其次的病人来，一切病人，没有一个不是首先恭维她的如神的疗法的，佩服她医道的学问，骂詈那些对症疗法的医生，待到她兴奋到脸红了，于是就来叙述他们的困苦。这一个要一点地，另一个想讨些柴，第三个要她许可在她的林子里打猎。她仰望着启示给她真理的神甫亚理斯泰尔夫的善良的，宽阔的脸，但一种新的真理，却开始来咬她的心了。那是一种不舒服的，沉闷的真理。</w:t>
      </w:r>
    </w:p>
    <w:p w:rsidR="00BA0DB6" w:rsidRPr="00BA0DB6" w:rsidRDefault="00BA0DB6" w:rsidP="008F62D0">
      <w:pPr>
        <w:widowControl/>
        <w:spacing w:line="320" w:lineRule="exact"/>
        <w:ind w:firstLineChars="200" w:firstLine="480"/>
        <w:jc w:val="right"/>
        <w:rPr>
          <w:rFonts w:ascii="宋体" w:eastAsia="宋体" w:hAnsi="宋体" w:cs="Cambria Math" w:hint="eastAsia"/>
          <w:sz w:val="24"/>
          <w:szCs w:val="24"/>
        </w:rPr>
      </w:pPr>
      <w:r w:rsidRPr="00BA0DB6">
        <w:rPr>
          <w:rFonts w:ascii="宋体" w:eastAsia="宋体" w:hAnsi="宋体" w:cs="Cambria Math" w:hint="eastAsia"/>
          <w:sz w:val="24"/>
          <w:szCs w:val="24"/>
        </w:rPr>
        <w:t>（选自鲁迅译《坏孩子和别的奇</w:t>
      </w:r>
      <w:bookmarkStart w:id="0" w:name="_GoBack"/>
      <w:bookmarkEnd w:id="0"/>
      <w:r w:rsidRPr="00BA0DB6">
        <w:rPr>
          <w:rFonts w:ascii="宋体" w:eastAsia="宋体" w:hAnsi="宋体" w:cs="Cambria Math" w:hint="eastAsia"/>
          <w:sz w:val="24"/>
          <w:szCs w:val="24"/>
        </w:rPr>
        <w:t>闻》，有删改）</w:t>
      </w:r>
    </w:p>
    <w:p w:rsidR="00BA0DB6" w:rsidRPr="00BA0DB6" w:rsidRDefault="00BA0DB6" w:rsidP="008F62D0">
      <w:pPr>
        <w:widowControl/>
        <w:spacing w:line="320" w:lineRule="exact"/>
        <w:ind w:firstLineChars="200" w:firstLine="480"/>
        <w:jc w:val="left"/>
        <w:rPr>
          <w:rFonts w:ascii="宋体" w:eastAsia="宋体" w:hAnsi="宋体" w:cs="Cambria Math" w:hint="eastAsia"/>
          <w:sz w:val="24"/>
          <w:szCs w:val="24"/>
        </w:rPr>
      </w:pPr>
      <w:r w:rsidRPr="00BA0DB6">
        <w:rPr>
          <w:rFonts w:ascii="宋体" w:eastAsia="宋体" w:hAnsi="宋体" w:cs="Cambria Math" w:hint="eastAsia"/>
          <w:sz w:val="24"/>
          <w:szCs w:val="24"/>
        </w:rPr>
        <w:t>注释：①类似疗法：用相类似的毒来治病的医法。②红边帽：帝俄时代贵族戴的帽子</w:t>
      </w:r>
    </w:p>
    <w:p w:rsidR="00BA0DB6" w:rsidRPr="00BA0DB6" w:rsidRDefault="00857B5C" w:rsidP="008F62D0">
      <w:pPr>
        <w:widowControl/>
        <w:tabs>
          <w:tab w:val="left" w:pos="312"/>
        </w:tabs>
        <w:spacing w:line="320" w:lineRule="exact"/>
        <w:jc w:val="left"/>
        <w:rPr>
          <w:rFonts w:ascii="宋体" w:eastAsia="宋体" w:hAnsi="宋体" w:cs="Cambria Math" w:hint="eastAsia"/>
          <w:sz w:val="24"/>
          <w:szCs w:val="24"/>
        </w:rPr>
      </w:pPr>
      <w:r>
        <w:rPr>
          <w:rFonts w:ascii="宋体" w:eastAsia="宋体" w:hAnsi="宋体" w:cs="Cambria Math" w:hint="eastAsia"/>
          <w:sz w:val="24"/>
          <w:szCs w:val="24"/>
        </w:rPr>
        <w:t>7.下列对小说相关内容和艺术特点的分析鉴赏，不正确的一项是</w:t>
      </w:r>
      <w:r w:rsidR="00BA0DB6" w:rsidRPr="00BA0DB6">
        <w:rPr>
          <w:rFonts w:ascii="宋体" w:eastAsia="宋体" w:hAnsi="宋体" w:cs="Cambria Math" w:hint="eastAsia"/>
          <w:sz w:val="24"/>
          <w:szCs w:val="24"/>
        </w:rPr>
        <w:t>（3分）</w:t>
      </w:r>
    </w:p>
    <w:p w:rsidR="00BA0DB6" w:rsidRPr="00BA0DB6" w:rsidRDefault="00BA0DB6" w:rsidP="008F62D0">
      <w:pPr>
        <w:widowControl/>
        <w:numPr>
          <w:ilvl w:val="0"/>
          <w:numId w:val="2"/>
        </w:numPr>
        <w:spacing w:line="320" w:lineRule="exact"/>
        <w:jc w:val="left"/>
        <w:rPr>
          <w:rFonts w:ascii="宋体" w:eastAsia="宋体" w:hAnsi="宋体" w:cs="Cambria Math" w:hint="eastAsia"/>
          <w:sz w:val="24"/>
          <w:szCs w:val="24"/>
        </w:rPr>
      </w:pPr>
      <w:r w:rsidRPr="00BA0DB6">
        <w:rPr>
          <w:rFonts w:ascii="宋体" w:eastAsia="宋体" w:hAnsi="宋体" w:cs="Cambria Math" w:hint="eastAsia"/>
          <w:sz w:val="24"/>
          <w:szCs w:val="24"/>
        </w:rPr>
        <w:t>契诃夫小说的一大特点就是高度的简洁，为了达到这种凝练，小说开门见山，一开头故事的主要人物将军夫人就直接登场。</w:t>
      </w:r>
    </w:p>
    <w:p w:rsidR="00BA0DB6" w:rsidRPr="00BA0DB6" w:rsidRDefault="00BA0DB6" w:rsidP="008F62D0">
      <w:pPr>
        <w:widowControl/>
        <w:numPr>
          <w:ilvl w:val="0"/>
          <w:numId w:val="2"/>
        </w:numPr>
        <w:spacing w:line="320" w:lineRule="exact"/>
        <w:jc w:val="left"/>
        <w:rPr>
          <w:rFonts w:ascii="宋体" w:eastAsia="宋体" w:hAnsi="宋体" w:cs="Cambria Math" w:hint="eastAsia"/>
          <w:sz w:val="24"/>
          <w:szCs w:val="24"/>
        </w:rPr>
      </w:pPr>
      <w:r w:rsidRPr="00BA0DB6">
        <w:rPr>
          <w:rFonts w:ascii="宋体" w:eastAsia="宋体" w:hAnsi="宋体" w:cs="Cambria Math" w:hint="eastAsia"/>
          <w:sz w:val="24"/>
          <w:szCs w:val="24"/>
        </w:rPr>
        <w:t>“一个小身材的老头子，昏眼睛，红边帽”，小说几乎不在人物外形描写上浪费笔墨，“红边帽”却一针见血，极具讽刺意味。</w:t>
      </w:r>
    </w:p>
    <w:p w:rsidR="00BA0DB6" w:rsidRPr="00BA0DB6" w:rsidRDefault="00BA0DB6" w:rsidP="008F62D0">
      <w:pPr>
        <w:widowControl/>
        <w:numPr>
          <w:ilvl w:val="0"/>
          <w:numId w:val="2"/>
        </w:numPr>
        <w:spacing w:line="320" w:lineRule="exact"/>
        <w:jc w:val="left"/>
        <w:rPr>
          <w:rFonts w:ascii="宋体" w:eastAsia="宋体" w:hAnsi="宋体" w:cs="Cambria Math" w:hint="eastAsia"/>
          <w:sz w:val="24"/>
          <w:szCs w:val="24"/>
        </w:rPr>
      </w:pPr>
      <w:r w:rsidRPr="00BA0DB6">
        <w:rPr>
          <w:rFonts w:ascii="宋体" w:eastAsia="宋体" w:hAnsi="宋体" w:cs="Cambria Math" w:hint="eastAsia"/>
          <w:sz w:val="24"/>
          <w:szCs w:val="24"/>
        </w:rPr>
        <w:t>将军夫人在病人的恭维中自我陶醉，兴奋到脸红，然后就慷慨解囊，表明她是一个庸俗、爱慕虚荣的女人。</w:t>
      </w:r>
    </w:p>
    <w:p w:rsidR="00BA0DB6" w:rsidRPr="00BA0DB6" w:rsidRDefault="00BA0DB6" w:rsidP="008F62D0">
      <w:pPr>
        <w:widowControl/>
        <w:numPr>
          <w:ilvl w:val="0"/>
          <w:numId w:val="2"/>
        </w:numPr>
        <w:spacing w:line="320" w:lineRule="exact"/>
        <w:jc w:val="left"/>
        <w:rPr>
          <w:rFonts w:ascii="宋体" w:eastAsia="宋体" w:hAnsi="宋体" w:cs="Cambria Math" w:hint="eastAsia"/>
          <w:sz w:val="24"/>
          <w:szCs w:val="24"/>
        </w:rPr>
      </w:pPr>
      <w:r w:rsidRPr="00BA0DB6">
        <w:rPr>
          <w:rFonts w:ascii="宋体" w:eastAsia="宋体" w:hAnsi="宋体" w:cs="Cambria Math" w:hint="eastAsia"/>
          <w:sz w:val="24"/>
          <w:szCs w:val="24"/>
        </w:rPr>
        <w:t>小说取材于生活，幽默中不乏讽刺。除了生理上的疾病，道德、心理、人类自身的弱点以及社会等方面的入侵已成为人类疾病中不容忽视的部分。</w:t>
      </w:r>
    </w:p>
    <w:p w:rsidR="00BA0DB6" w:rsidRPr="00BA0DB6" w:rsidRDefault="00B66BE2" w:rsidP="008F62D0">
      <w:pPr>
        <w:widowControl/>
        <w:tabs>
          <w:tab w:val="left" w:pos="312"/>
        </w:tabs>
        <w:spacing w:line="320" w:lineRule="exact"/>
        <w:jc w:val="left"/>
        <w:rPr>
          <w:rFonts w:ascii="宋体" w:eastAsia="宋体" w:hAnsi="宋体" w:cs="Cambria Math" w:hint="eastAsia"/>
          <w:sz w:val="24"/>
          <w:szCs w:val="24"/>
        </w:rPr>
      </w:pPr>
      <w:r w:rsidRPr="00857B5C">
        <w:rPr>
          <w:rFonts w:ascii="宋体" w:eastAsia="宋体" w:hAnsi="宋体" w:cs="Cambria Math" w:hint="eastAsia"/>
          <w:sz w:val="24"/>
          <w:szCs w:val="24"/>
        </w:rPr>
        <w:t>8.</w:t>
      </w:r>
      <w:r w:rsidR="00BA0DB6" w:rsidRPr="00BA0DB6">
        <w:rPr>
          <w:rFonts w:ascii="宋体" w:eastAsia="宋体" w:hAnsi="宋体" w:cs="Cambria Math" w:hint="eastAsia"/>
          <w:sz w:val="24"/>
          <w:szCs w:val="24"/>
        </w:rPr>
        <w:t>契诃夫善于透过医学视野来呈现世界，选择医生、病人作为艺术形象塑造的代表。请以“假病人”形象为例，谈谈小说塑造人物形象时运用了哪些表现手法。（6分）</w:t>
      </w:r>
    </w:p>
    <w:p w:rsidR="00BA0DB6" w:rsidRPr="00BA0DB6" w:rsidRDefault="00B66BE2" w:rsidP="008F62D0">
      <w:pPr>
        <w:widowControl/>
        <w:tabs>
          <w:tab w:val="left" w:pos="312"/>
        </w:tabs>
        <w:spacing w:line="320" w:lineRule="exact"/>
        <w:jc w:val="left"/>
        <w:rPr>
          <w:rFonts w:ascii="宋体" w:eastAsia="宋体" w:hAnsi="宋体" w:cs="Cambria Math" w:hint="eastAsia"/>
          <w:sz w:val="24"/>
          <w:szCs w:val="24"/>
        </w:rPr>
      </w:pPr>
      <w:r w:rsidRPr="00857B5C">
        <w:rPr>
          <w:rFonts w:ascii="宋体" w:eastAsia="宋体" w:hAnsi="宋体" w:cs="Cambria Math" w:hint="eastAsia"/>
          <w:sz w:val="24"/>
          <w:szCs w:val="24"/>
        </w:rPr>
        <w:t>9.</w:t>
      </w:r>
      <w:r w:rsidR="00BA0DB6" w:rsidRPr="00BA0DB6">
        <w:rPr>
          <w:rFonts w:ascii="宋体" w:eastAsia="宋体" w:hAnsi="宋体" w:cs="Cambria Math" w:hint="eastAsia"/>
          <w:sz w:val="24"/>
          <w:szCs w:val="24"/>
        </w:rPr>
        <w:t>小说中多次写到神甫亚里斯泰尔夫的画像，这样写有什么作用？请结合作品简要分析。（6分）</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二、古代诗文阅读（34分）</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（一）文言文阅读（19分）</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阅读下面的文言文，完成下面小题。</w:t>
      </w:r>
    </w:p>
    <w:p w:rsidR="00BA0DB6" w:rsidRPr="00BA0DB6" w:rsidRDefault="00BA0DB6" w:rsidP="008F62D0">
      <w:pPr>
        <w:spacing w:line="320" w:lineRule="exact"/>
        <w:ind w:firstLineChars="200" w:firstLine="480"/>
        <w:jc w:val="left"/>
        <w:textAlignment w:val="center"/>
        <w:rPr>
          <w:rFonts w:ascii="宋体" w:eastAsia="宋体" w:hAnsi="宋体" w:cs="楷体"/>
          <w:sz w:val="24"/>
          <w:szCs w:val="24"/>
        </w:rPr>
      </w:pPr>
      <w:r w:rsidRPr="00BA0DB6">
        <w:rPr>
          <w:rFonts w:ascii="宋体" w:eastAsia="宋体" w:hAnsi="宋体" w:cs="楷体"/>
          <w:sz w:val="24"/>
          <w:szCs w:val="24"/>
        </w:rPr>
        <w:t>周德威，字镇远，朔州马邑人也。初事武皇，胆气智数皆过人。久在</w:t>
      </w:r>
      <w:r w:rsidRPr="00BA0DB6">
        <w:rPr>
          <w:rFonts w:ascii="宋体" w:eastAsia="宋体" w:hAnsi="宋体" w:cs="楷体"/>
          <w:sz w:val="24"/>
          <w:szCs w:val="24"/>
          <w:em w:val="dot"/>
        </w:rPr>
        <w:t>云中</w:t>
      </w:r>
      <w:r w:rsidRPr="00BA0DB6">
        <w:rPr>
          <w:rFonts w:ascii="宋体" w:eastAsia="宋体" w:hAnsi="宋体" w:cs="楷体"/>
          <w:sz w:val="24"/>
          <w:szCs w:val="24"/>
        </w:rPr>
        <w:t>，谙熟边事，望烟尘之警，悬知兵势。以功加检校左仆射。</w:t>
      </w:r>
    </w:p>
    <w:p w:rsidR="00BA0DB6" w:rsidRPr="00BA0DB6" w:rsidRDefault="00BA0DB6" w:rsidP="008F62D0">
      <w:pPr>
        <w:spacing w:line="320" w:lineRule="exact"/>
        <w:ind w:firstLineChars="200" w:firstLine="480"/>
        <w:jc w:val="left"/>
        <w:textAlignment w:val="center"/>
        <w:rPr>
          <w:rFonts w:ascii="宋体" w:eastAsia="宋体" w:hAnsi="宋体" w:cs="楷体"/>
          <w:sz w:val="24"/>
          <w:szCs w:val="24"/>
        </w:rPr>
      </w:pPr>
      <w:r w:rsidRPr="00BA0DB6">
        <w:rPr>
          <w:rFonts w:ascii="宋体" w:eastAsia="宋体" w:hAnsi="宋体" w:cs="楷体"/>
          <w:sz w:val="24"/>
          <w:szCs w:val="24"/>
        </w:rPr>
        <w:t>天复中，汴将氏叔琮来逼晋阳。时诸军未集，城中大恐，德威与李嗣昭选募锐兵出诸门，攻其垒，擒生斩馘，汴人枝梧不暇，乃退。李思安之寇潞州也，筑夹城，围潞州，内外断绝。</w:t>
      </w:r>
      <w:r w:rsidRPr="00BA0DB6">
        <w:rPr>
          <w:rFonts w:ascii="宋体" w:eastAsia="宋体" w:hAnsi="宋体" w:cs="楷体"/>
          <w:sz w:val="24"/>
          <w:szCs w:val="24"/>
          <w:u w:val="single"/>
        </w:rPr>
        <w:t>德威以精骑薄之，进营高河，令游骑邀其汴人</w:t>
      </w:r>
      <w:r w:rsidRPr="00BA0DB6">
        <w:rPr>
          <w:rFonts w:ascii="宋体" w:eastAsia="宋体" w:hAnsi="宋体" w:cs="楷体"/>
          <w:sz w:val="24"/>
          <w:szCs w:val="24"/>
        </w:rPr>
        <w:t>。汴军闭壁不出，乃自东南山口筑甬道树栅以通夹城，德威之骑军，倒墙堙堑，日数十战，前后俘馘，不可胜纪。</w:t>
      </w:r>
    </w:p>
    <w:p w:rsidR="00BA0DB6" w:rsidRPr="00BA0DB6" w:rsidRDefault="00BA0DB6" w:rsidP="008F62D0">
      <w:pPr>
        <w:spacing w:line="320" w:lineRule="exact"/>
        <w:ind w:firstLineChars="200" w:firstLine="480"/>
        <w:jc w:val="left"/>
        <w:textAlignment w:val="center"/>
        <w:rPr>
          <w:rFonts w:ascii="宋体" w:eastAsia="宋体" w:hAnsi="宋体" w:cs="楷体"/>
          <w:sz w:val="24"/>
          <w:szCs w:val="24"/>
        </w:rPr>
      </w:pPr>
      <w:r w:rsidRPr="00BA0DB6">
        <w:rPr>
          <w:rFonts w:ascii="宋体" w:eastAsia="宋体" w:hAnsi="宋体" w:cs="楷体"/>
          <w:sz w:val="24"/>
          <w:szCs w:val="24"/>
        </w:rPr>
        <w:t>初，德威与李嗣昭有私憾，武皇临终谓庄宗曰：“进通忠孝不负我，重围数年，又似与德威有隙，以吾命谕之，若不解重围，殁有遗恨。”庄宗达遗旨，德威感泣，由是励力坚战，竟破强敌，与嗣昭欢爱如初。以功加检校太保、同平章事、振武节度使。</w:t>
      </w:r>
    </w:p>
    <w:p w:rsidR="00BA0DB6" w:rsidRPr="00BA0DB6" w:rsidRDefault="00BA0DB6" w:rsidP="008F62D0">
      <w:pPr>
        <w:spacing w:line="320" w:lineRule="exact"/>
        <w:ind w:firstLineChars="200" w:firstLine="480"/>
        <w:jc w:val="left"/>
        <w:textAlignment w:val="center"/>
        <w:rPr>
          <w:rFonts w:ascii="宋体" w:eastAsia="宋体" w:hAnsi="宋体" w:cs="楷体"/>
          <w:sz w:val="24"/>
          <w:szCs w:val="24"/>
        </w:rPr>
      </w:pPr>
      <w:r w:rsidRPr="00BA0DB6">
        <w:rPr>
          <w:rFonts w:ascii="宋体" w:eastAsia="宋体" w:hAnsi="宋体" w:cs="楷体"/>
          <w:sz w:val="24"/>
          <w:szCs w:val="24"/>
        </w:rPr>
        <w:t>七年十二月，帝亲征，进薄汴营，营于野河上。汴将韩勍率精兵三万，铠甲皆被缯绮，金银炫曜，望之森然，我军惧形于色。德威谓李存璋曰：“贼结阵而来，观其形势，志不在战，欲以兵甲耀威耳。此时不挫其锐，吾军不振矣！”乃遣存璋谕诸军曰：“尔见此贼军否？</w:t>
      </w:r>
      <w:r w:rsidRPr="00BA0DB6">
        <w:rPr>
          <w:rFonts w:ascii="宋体" w:eastAsia="宋体" w:hAnsi="宋体" w:cs="楷体"/>
          <w:sz w:val="24"/>
          <w:szCs w:val="24"/>
          <w:u w:val="single"/>
        </w:rPr>
        <w:t>是汴州天武健儿，皆屠沽佣贩，纵被精甲，十不当一。</w:t>
      </w:r>
      <w:r w:rsidRPr="00BA0DB6">
        <w:rPr>
          <w:rFonts w:ascii="宋体" w:eastAsia="宋体" w:hAnsi="宋体" w:cs="楷体"/>
          <w:sz w:val="24"/>
          <w:szCs w:val="24"/>
        </w:rPr>
        <w:t>”德威自率精骑击其两偏，左驰右决，出没数四。是日，获贼百余人，贼渡河而退。</w:t>
      </w:r>
    </w:p>
    <w:p w:rsidR="00BA0DB6" w:rsidRPr="00BA0DB6" w:rsidRDefault="00BA0DB6" w:rsidP="008F62D0">
      <w:pPr>
        <w:spacing w:line="320" w:lineRule="exact"/>
        <w:ind w:firstLineChars="200" w:firstLine="480"/>
        <w:jc w:val="left"/>
        <w:textAlignment w:val="center"/>
        <w:rPr>
          <w:rFonts w:ascii="宋体" w:eastAsia="宋体" w:hAnsi="宋体" w:cs="楷体"/>
          <w:sz w:val="24"/>
          <w:szCs w:val="24"/>
        </w:rPr>
      </w:pPr>
      <w:r w:rsidRPr="00BA0DB6">
        <w:rPr>
          <w:rFonts w:ascii="宋体" w:eastAsia="宋体" w:hAnsi="宋体" w:cs="楷体"/>
          <w:sz w:val="24"/>
          <w:szCs w:val="24"/>
        </w:rPr>
        <w:t>八年正月，德威率骑军致师于柏乡，令三百骑以压汴营。</w:t>
      </w:r>
      <w:r w:rsidRPr="00BA0DB6">
        <w:rPr>
          <w:rFonts w:ascii="宋体" w:eastAsia="宋体" w:hAnsi="宋体" w:cs="楷体"/>
          <w:sz w:val="24"/>
          <w:szCs w:val="24"/>
          <w:u w:val="wave"/>
        </w:rPr>
        <w:t>王景仁悉其众结阵而来亭午两军皆阵庄宗问战时德威曰汴军气盛造次较力殆难与敌。</w:t>
      </w:r>
      <w:r w:rsidRPr="00BA0DB6">
        <w:rPr>
          <w:rFonts w:ascii="宋体" w:eastAsia="宋体" w:hAnsi="宋体" w:cs="楷体"/>
          <w:sz w:val="24"/>
          <w:szCs w:val="24"/>
        </w:rPr>
        <w:t>古者师行不逾一</w:t>
      </w:r>
      <w:r w:rsidRPr="00BA0DB6">
        <w:rPr>
          <w:rFonts w:ascii="宋体" w:eastAsia="宋体" w:hAnsi="宋体" w:cs="楷体"/>
          <w:sz w:val="24"/>
          <w:szCs w:val="24"/>
          <w:em w:val="dot"/>
        </w:rPr>
        <w:t>舍</w:t>
      </w:r>
      <w:r w:rsidRPr="00BA0DB6">
        <w:rPr>
          <w:rFonts w:ascii="宋体" w:eastAsia="宋体" w:hAnsi="宋体" w:cs="楷体"/>
          <w:sz w:val="24"/>
          <w:szCs w:val="24"/>
        </w:rPr>
        <w:t>。今贼远来决战，纵挟糗鞴，亦不遑食。晡晚之后，饥渴内侵，士心既倦，将必求退。乘其劳弊，以生兵制之。以臣所筹，利在晡晚。”诸将皆然之。汴军自</w:t>
      </w:r>
      <w:r w:rsidRPr="00BA0DB6">
        <w:rPr>
          <w:rFonts w:ascii="宋体" w:eastAsia="宋体" w:hAnsi="宋体" w:cs="楷体"/>
          <w:sz w:val="24"/>
          <w:szCs w:val="24"/>
          <w:em w:val="dot"/>
        </w:rPr>
        <w:t>未</w:t>
      </w:r>
      <w:r w:rsidRPr="00BA0DB6">
        <w:rPr>
          <w:rFonts w:ascii="宋体" w:eastAsia="宋体" w:hAnsi="宋体" w:cs="楷体"/>
          <w:sz w:val="24"/>
          <w:szCs w:val="24"/>
        </w:rPr>
        <w:t>至申，阵势稍却，德威麾军呼曰；“汴军走矣！”庄宗等因冲其阵，夹攻之，大败汴军，杀戮殆尽。</w:t>
      </w:r>
    </w:p>
    <w:p w:rsidR="00BA0DB6" w:rsidRPr="00BA0DB6" w:rsidRDefault="00BA0DB6" w:rsidP="008F62D0">
      <w:pPr>
        <w:spacing w:line="320" w:lineRule="exact"/>
        <w:ind w:firstLineChars="200" w:firstLine="480"/>
        <w:jc w:val="left"/>
        <w:textAlignment w:val="center"/>
        <w:rPr>
          <w:rFonts w:ascii="宋体" w:eastAsia="宋体" w:hAnsi="宋体" w:cs="楷体"/>
          <w:sz w:val="24"/>
          <w:szCs w:val="24"/>
        </w:rPr>
      </w:pPr>
      <w:r w:rsidRPr="00BA0DB6">
        <w:rPr>
          <w:rFonts w:ascii="宋体" w:eastAsia="宋体" w:hAnsi="宋体" w:cs="楷体"/>
          <w:sz w:val="24"/>
          <w:szCs w:val="24"/>
        </w:rPr>
        <w:t>十五年，晋军将大举以定汴州。德威自幽州率本军至。庄宗使问战备，德威奏曰：“以</w:t>
      </w:r>
      <w:r w:rsidRPr="00BA0DB6">
        <w:rPr>
          <w:rFonts w:ascii="宋体" w:eastAsia="宋体" w:hAnsi="宋体" w:cs="楷体"/>
          <w:sz w:val="24"/>
          <w:szCs w:val="24"/>
        </w:rPr>
        <w:lastRenderedPageBreak/>
        <w:t>我深入之众，抗彼激愤之军，不以方略制之，恐难必胜。”庄宗曰：“河上终日挑战，恨不遇贼，今款门不战，非壮夫也！”乃率亲军成列而出，德威不获已，从之。谓其子曰：“吾不知其死所矣！”汴之游军入晋辎重，众骇，奔入德威军，因纷扰无行列。德威兵少，不能解，父子俱战殁。庄宗恸哭谓诸将曰：“丧我良将，吾之咎也！”</w:t>
      </w:r>
    </w:p>
    <w:p w:rsidR="00BA0DB6" w:rsidRPr="00BA0DB6" w:rsidRDefault="00BA0DB6" w:rsidP="008F62D0">
      <w:pPr>
        <w:spacing w:line="320" w:lineRule="exact"/>
        <w:ind w:firstLineChars="200" w:firstLine="480"/>
        <w:jc w:val="left"/>
        <w:textAlignment w:val="center"/>
        <w:rPr>
          <w:rFonts w:ascii="宋体" w:eastAsia="宋体" w:hAnsi="宋体" w:cs="楷体"/>
          <w:sz w:val="24"/>
          <w:szCs w:val="24"/>
        </w:rPr>
      </w:pPr>
      <w:r w:rsidRPr="00BA0DB6">
        <w:rPr>
          <w:rFonts w:ascii="宋体" w:eastAsia="宋体" w:hAnsi="宋体" w:cs="楷体"/>
          <w:sz w:val="24"/>
          <w:szCs w:val="24"/>
        </w:rPr>
        <w:t>天成中，诏与李嗣昭、符存审</w:t>
      </w:r>
      <w:r w:rsidRPr="00BA0DB6">
        <w:rPr>
          <w:rFonts w:ascii="宋体" w:eastAsia="宋体" w:hAnsi="宋体" w:cs="楷体"/>
          <w:sz w:val="24"/>
          <w:szCs w:val="24"/>
          <w:em w:val="dot"/>
        </w:rPr>
        <w:t>配飨</w:t>
      </w:r>
      <w:r w:rsidRPr="00BA0DB6">
        <w:rPr>
          <w:rFonts w:ascii="宋体" w:eastAsia="宋体" w:hAnsi="宋体" w:cs="楷体"/>
          <w:sz w:val="24"/>
          <w:szCs w:val="24"/>
        </w:rPr>
        <w:t>庄宗庙廷。晋高祖即位，追封燕王。</w:t>
      </w:r>
    </w:p>
    <w:p w:rsidR="00BA0DB6" w:rsidRPr="00BA0DB6" w:rsidRDefault="00BA0DB6" w:rsidP="008F62D0">
      <w:pPr>
        <w:spacing w:line="320" w:lineRule="exact"/>
        <w:ind w:firstLine="420"/>
        <w:jc w:val="right"/>
        <w:textAlignment w:val="center"/>
        <w:rPr>
          <w:rFonts w:ascii="宋体" w:eastAsia="宋体" w:hAnsi="宋体" w:cs="楷体"/>
          <w:sz w:val="24"/>
          <w:szCs w:val="24"/>
        </w:rPr>
      </w:pPr>
      <w:r w:rsidRPr="00BA0DB6">
        <w:rPr>
          <w:rFonts w:ascii="宋体" w:eastAsia="宋体" w:hAnsi="宋体" w:cs="楷体"/>
          <w:sz w:val="24"/>
          <w:szCs w:val="24"/>
        </w:rPr>
        <w:t>选自《旧五代史（唐）列传八》</w:t>
      </w:r>
    </w:p>
    <w:p w:rsidR="00BA0DB6" w:rsidRPr="00BA0DB6"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10.</w:t>
      </w:r>
      <w:r w:rsidR="00BA0DB6" w:rsidRPr="00BA0DB6">
        <w:rPr>
          <w:rFonts w:ascii="宋体" w:eastAsia="宋体" w:hAnsi="宋体" w:cs="宋体"/>
          <w:sz w:val="24"/>
          <w:szCs w:val="24"/>
        </w:rPr>
        <w:t>下列对文中画波浪线部分的断句，正确的一项是</w:t>
      </w:r>
      <w:r>
        <w:rPr>
          <w:rFonts w:ascii="宋体" w:eastAsia="宋体" w:hAnsi="宋体" w:cs="宋体" w:hint="eastAsia"/>
          <w:sz w:val="24"/>
          <w:szCs w:val="24"/>
        </w:rPr>
        <w:t>（3分）</w:t>
      </w:r>
    </w:p>
    <w:p w:rsidR="00BA0DB6" w:rsidRPr="00BA0DB6" w:rsidRDefault="00CF7527" w:rsidP="008F62D0">
      <w:pPr>
        <w:spacing w:line="320" w:lineRule="exact"/>
        <w:jc w:val="left"/>
        <w:textAlignment w:val="center"/>
        <w:rPr>
          <w:rFonts w:ascii="宋体" w:eastAsia="宋体" w:hAnsi="宋体" w:cs="宋体" w:hint="eastAsia"/>
          <w:sz w:val="24"/>
          <w:szCs w:val="24"/>
        </w:rPr>
      </w:pPr>
      <w:r>
        <w:rPr>
          <w:rFonts w:ascii="宋体" w:eastAsia="宋体" w:hAnsi="宋体" w:cs="宋体"/>
          <w:sz w:val="24"/>
          <w:szCs w:val="24"/>
        </w:rPr>
        <w:t>A.</w:t>
      </w:r>
      <w:r w:rsidR="00BA0DB6" w:rsidRPr="00BA0DB6">
        <w:rPr>
          <w:rFonts w:ascii="宋体" w:eastAsia="宋体" w:hAnsi="宋体" w:cs="宋体"/>
          <w:sz w:val="24"/>
          <w:szCs w:val="24"/>
        </w:rPr>
        <w:t>王景仁悉其众结阵而来亭午/两军皆阵/庄宗问战/时德威曰/汴军气盛/造次较力/</w:t>
      </w:r>
      <w:r>
        <w:rPr>
          <w:rFonts w:ascii="宋体" w:eastAsia="宋体" w:hAnsi="宋体" w:cs="宋体"/>
          <w:sz w:val="24"/>
          <w:szCs w:val="24"/>
        </w:rPr>
        <w:t>殆难与敌</w:t>
      </w:r>
    </w:p>
    <w:p w:rsidR="00BA0DB6" w:rsidRPr="00BA0DB6" w:rsidRDefault="00CF7527" w:rsidP="008F62D0">
      <w:pPr>
        <w:spacing w:line="320" w:lineRule="exact"/>
        <w:jc w:val="left"/>
        <w:textAlignment w:val="center"/>
        <w:rPr>
          <w:rFonts w:ascii="宋体" w:eastAsia="宋体" w:hAnsi="宋体" w:cs="宋体" w:hint="eastAsia"/>
          <w:sz w:val="24"/>
          <w:szCs w:val="24"/>
        </w:rPr>
      </w:pPr>
      <w:r>
        <w:rPr>
          <w:rFonts w:ascii="宋体" w:eastAsia="宋体" w:hAnsi="宋体" w:cs="宋体"/>
          <w:sz w:val="24"/>
          <w:szCs w:val="24"/>
        </w:rPr>
        <w:t>B.</w:t>
      </w:r>
      <w:r w:rsidR="00BA0DB6" w:rsidRPr="00BA0DB6">
        <w:rPr>
          <w:rFonts w:ascii="宋体" w:eastAsia="宋体" w:hAnsi="宋体" w:cs="宋体"/>
          <w:sz w:val="24"/>
          <w:szCs w:val="24"/>
        </w:rPr>
        <w:t>王景仁悉其众结阵而来/亭午/两军皆阵/庄宗问战时/德威曰/汴军气盛/造次较力/</w:t>
      </w:r>
      <w:r>
        <w:rPr>
          <w:rFonts w:ascii="宋体" w:eastAsia="宋体" w:hAnsi="宋体" w:cs="宋体"/>
          <w:sz w:val="24"/>
          <w:szCs w:val="24"/>
        </w:rPr>
        <w:t>殆难与敌</w:t>
      </w:r>
    </w:p>
    <w:p w:rsidR="00BA0DB6" w:rsidRPr="00BA0DB6" w:rsidRDefault="00CF7527" w:rsidP="008F62D0">
      <w:pPr>
        <w:spacing w:line="320" w:lineRule="exact"/>
        <w:jc w:val="left"/>
        <w:textAlignment w:val="center"/>
        <w:rPr>
          <w:rFonts w:ascii="宋体" w:eastAsia="宋体" w:hAnsi="宋体" w:cs="宋体" w:hint="eastAsia"/>
          <w:sz w:val="24"/>
          <w:szCs w:val="24"/>
        </w:rPr>
      </w:pPr>
      <w:r>
        <w:rPr>
          <w:rFonts w:ascii="宋体" w:eastAsia="宋体" w:hAnsi="宋体" w:cs="宋体"/>
          <w:sz w:val="24"/>
          <w:szCs w:val="24"/>
        </w:rPr>
        <w:t>C.</w:t>
      </w:r>
      <w:r w:rsidR="00BA0DB6" w:rsidRPr="00BA0DB6">
        <w:rPr>
          <w:rFonts w:ascii="宋体" w:eastAsia="宋体" w:hAnsi="宋体" w:cs="宋体"/>
          <w:sz w:val="24"/>
          <w:szCs w:val="24"/>
        </w:rPr>
        <w:t>王景仁悉其众结阵而来/亭午/两军皆阵/庄宗问战/时德威曰/汴军气盛造次/</w:t>
      </w:r>
      <w:r>
        <w:rPr>
          <w:rFonts w:ascii="宋体" w:eastAsia="宋体" w:hAnsi="宋体" w:cs="宋体"/>
          <w:sz w:val="24"/>
          <w:szCs w:val="24"/>
        </w:rPr>
        <w:t>较力殆难与敌</w:t>
      </w:r>
    </w:p>
    <w:p w:rsidR="00BA0DB6" w:rsidRPr="00BA0DB6" w:rsidRDefault="00CF7527" w:rsidP="008F62D0">
      <w:pPr>
        <w:spacing w:line="320" w:lineRule="exact"/>
        <w:jc w:val="left"/>
        <w:textAlignment w:val="center"/>
        <w:rPr>
          <w:rFonts w:ascii="宋体" w:eastAsia="宋体" w:hAnsi="宋体" w:cs="宋体" w:hint="eastAsia"/>
          <w:sz w:val="24"/>
          <w:szCs w:val="24"/>
        </w:rPr>
      </w:pPr>
      <w:r>
        <w:rPr>
          <w:rFonts w:ascii="宋体" w:eastAsia="宋体" w:hAnsi="宋体" w:cs="宋体"/>
          <w:sz w:val="24"/>
          <w:szCs w:val="24"/>
        </w:rPr>
        <w:t>D.</w:t>
      </w:r>
      <w:r w:rsidR="00BA0DB6" w:rsidRPr="00BA0DB6">
        <w:rPr>
          <w:rFonts w:ascii="宋体" w:eastAsia="宋体" w:hAnsi="宋体" w:cs="宋体"/>
          <w:sz w:val="24"/>
          <w:szCs w:val="24"/>
        </w:rPr>
        <w:t>王景仁悉其众结阵而来亭午/两军皆阵/庄宗问战时/德威曰/汴军气盛造次/</w:t>
      </w:r>
      <w:r>
        <w:rPr>
          <w:rFonts w:ascii="宋体" w:eastAsia="宋体" w:hAnsi="宋体" w:cs="宋体"/>
          <w:sz w:val="24"/>
          <w:szCs w:val="24"/>
        </w:rPr>
        <w:t>较力殆难与敌</w:t>
      </w:r>
    </w:p>
    <w:p w:rsidR="00BA0DB6" w:rsidRPr="00BA0DB6" w:rsidRDefault="00857B5C"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11.</w:t>
      </w:r>
      <w:r w:rsidR="00BA0DB6" w:rsidRPr="00BA0DB6">
        <w:rPr>
          <w:rFonts w:ascii="宋体" w:eastAsia="宋体" w:hAnsi="宋体" w:cs="宋体"/>
          <w:sz w:val="24"/>
          <w:szCs w:val="24"/>
        </w:rPr>
        <w:t>下列对文中加点词语的相关内容的解说，不正确的一项是</w:t>
      </w:r>
      <w:r>
        <w:rPr>
          <w:rFonts w:ascii="宋体" w:eastAsia="宋体" w:hAnsi="宋体" w:cs="宋体" w:hint="eastAsia"/>
          <w:sz w:val="24"/>
          <w:szCs w:val="24"/>
        </w:rPr>
        <w:t>（3分）</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A. 云中，古郡名，秦时置郡，治所在云中县。有时泛指边关。苏轼《江城子 密州出猎》中“持节云中”一句中，“云中”指的是云中郡。</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B. 舍，舍本义是简易的居所，给人临时歇息所用。古代行军一宿或三十里为一舍。也可用作谦辞。</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C. 未，古人根据太阳出没的自然规律、天色的变化以及生产活动、生活习惯而总结出十二时辰计时法，“未”对应的是十五时至十七时。</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D. 配飨，最早太庙只是供奉皇帝先祖及历代皇帝的地方，后来在皇帝的批准下，功臣的神位也可以被供奉在太庙，称为配飨。</w:t>
      </w:r>
    </w:p>
    <w:p w:rsidR="00BA0DB6" w:rsidRPr="00BA0DB6" w:rsidRDefault="00CF7527"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12.</w:t>
      </w:r>
      <w:r w:rsidR="00BA0DB6" w:rsidRPr="00BA0DB6">
        <w:rPr>
          <w:rFonts w:ascii="宋体" w:eastAsia="宋体" w:hAnsi="宋体" w:cs="宋体"/>
          <w:sz w:val="24"/>
          <w:szCs w:val="24"/>
        </w:rPr>
        <w:t>下列对原文有关内容的概括和分析，不正确的一项是</w:t>
      </w:r>
      <w:r>
        <w:rPr>
          <w:rFonts w:ascii="宋体" w:eastAsia="宋体" w:hAnsi="宋体" w:cs="宋体" w:hint="eastAsia"/>
          <w:sz w:val="24"/>
          <w:szCs w:val="24"/>
        </w:rPr>
        <w:t>（3分）</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A. 周德威骁勇善战，不畏强敌。汴军逼近晋阳、进犯潞州时，他均主动出击，杀敌无数，锐不可当。</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B. 周德威忠于国家，大义当先。他在国家危难之际，感念武皇重托，全力以赴，力克强敌，与同侪尽弃前嫌。</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C. 周德威能谋善断，相机行事。对于炫耀军威的汴将，他伺其气势消退后出兵制胜；对于奔袭而来的汴将，他立即出兵挫其锐气。</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D. 周德威深为君王倚重。他为庄宗在出战时机和作战方案上出谋划策。可惜在平定汴州时，庄宗逞气使性冒然出击，最终周德威战死。</w:t>
      </w:r>
    </w:p>
    <w:p w:rsidR="00BA0DB6" w:rsidRPr="00BA0DB6" w:rsidRDefault="00CF7527" w:rsidP="008F62D0">
      <w:pPr>
        <w:spacing w:line="320" w:lineRule="exact"/>
        <w:jc w:val="left"/>
        <w:textAlignment w:val="center"/>
        <w:rPr>
          <w:rFonts w:ascii="宋体" w:eastAsia="宋体" w:hAnsi="宋体" w:cs="宋体"/>
          <w:sz w:val="24"/>
          <w:szCs w:val="24"/>
        </w:rPr>
      </w:pPr>
      <w:r>
        <w:rPr>
          <w:rFonts w:ascii="宋体" w:eastAsia="宋体" w:hAnsi="宋体" w:cs="宋体"/>
          <w:sz w:val="24"/>
          <w:szCs w:val="24"/>
        </w:rPr>
        <w:t>13.</w:t>
      </w:r>
      <w:r w:rsidR="00BA0DB6" w:rsidRPr="00BA0DB6">
        <w:rPr>
          <w:rFonts w:ascii="宋体" w:eastAsia="宋体" w:hAnsi="宋体" w:cs="宋体"/>
          <w:sz w:val="24"/>
          <w:szCs w:val="24"/>
        </w:rPr>
        <w:t>把文中画横线的句子翻译成现代汉语。</w:t>
      </w:r>
      <w:r>
        <w:rPr>
          <w:rFonts w:ascii="宋体" w:eastAsia="宋体" w:hAnsi="宋体" w:cs="宋体"/>
          <w:sz w:val="24"/>
          <w:szCs w:val="24"/>
        </w:rPr>
        <w:t>(10</w:t>
      </w:r>
      <w:r>
        <w:rPr>
          <w:rFonts w:ascii="宋体" w:eastAsia="宋体" w:hAnsi="宋体" w:cs="宋体" w:hint="eastAsia"/>
          <w:sz w:val="24"/>
          <w:szCs w:val="24"/>
        </w:rPr>
        <w:t>分)</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（1）德威以精骑薄之，进营高河，令游骑邀其汴人。</w:t>
      </w:r>
    </w:p>
    <w:p w:rsidR="00BA0DB6" w:rsidRPr="00BA0DB6" w:rsidRDefault="00BA0DB6" w:rsidP="008F62D0">
      <w:pPr>
        <w:spacing w:line="320" w:lineRule="exact"/>
        <w:jc w:val="left"/>
        <w:textAlignment w:val="center"/>
        <w:rPr>
          <w:rFonts w:ascii="宋体" w:eastAsia="宋体" w:hAnsi="宋体" w:cs="宋体"/>
          <w:sz w:val="24"/>
          <w:szCs w:val="24"/>
        </w:rPr>
      </w:pPr>
      <w:r w:rsidRPr="00BA0DB6">
        <w:rPr>
          <w:rFonts w:ascii="宋体" w:eastAsia="宋体" w:hAnsi="宋体" w:cs="宋体"/>
          <w:sz w:val="24"/>
          <w:szCs w:val="24"/>
        </w:rPr>
        <w:t>（2）是汴州天武健儿，皆屠沽佣贩，纵被精甲，十不当一。</w:t>
      </w:r>
    </w:p>
    <w:p w:rsidR="00BA0DB6" w:rsidRPr="00BA0DB6" w:rsidRDefault="00BA0DB6" w:rsidP="008F62D0">
      <w:pPr>
        <w:snapToGrid w:val="0"/>
        <w:spacing w:line="320" w:lineRule="exact"/>
        <w:rPr>
          <w:rFonts w:ascii="宋体" w:eastAsia="宋体" w:hAnsi="宋体" w:cs="Times New Roman"/>
          <w:sz w:val="24"/>
          <w:szCs w:val="24"/>
        </w:rPr>
      </w:pPr>
      <w:r w:rsidRPr="00BA0DB6">
        <w:rPr>
          <w:rFonts w:ascii="宋体" w:eastAsia="宋体" w:hAnsi="宋体" w:cs="Times New Roman" w:hint="eastAsia"/>
          <w:sz w:val="24"/>
          <w:szCs w:val="24"/>
        </w:rPr>
        <w:t>（二）古代诗歌阅读（本题共2小题，9分）</w:t>
      </w:r>
    </w:p>
    <w:p w:rsidR="00BA0DB6" w:rsidRPr="00BA0DB6" w:rsidRDefault="00BA0DB6" w:rsidP="008F62D0">
      <w:pPr>
        <w:snapToGrid w:val="0"/>
        <w:spacing w:line="320" w:lineRule="exact"/>
        <w:rPr>
          <w:rFonts w:ascii="宋体" w:eastAsia="宋体" w:hAnsi="宋体" w:cs="Times New Roman" w:hint="eastAsia"/>
          <w:sz w:val="24"/>
          <w:szCs w:val="24"/>
        </w:rPr>
      </w:pPr>
      <w:r w:rsidRPr="00BA0DB6">
        <w:rPr>
          <w:rFonts w:ascii="宋体" w:eastAsia="宋体" w:hAnsi="宋体" w:cs="Times New Roman" w:hint="eastAsia"/>
          <w:sz w:val="24"/>
          <w:szCs w:val="24"/>
        </w:rPr>
        <w:t>阅读下面这首宋诗，完成14-15题。</w:t>
      </w:r>
    </w:p>
    <w:p w:rsidR="00BA0DB6" w:rsidRPr="00BA0DB6" w:rsidRDefault="00BA0DB6" w:rsidP="008F62D0">
      <w:pPr>
        <w:snapToGrid w:val="0"/>
        <w:spacing w:line="320" w:lineRule="exact"/>
        <w:jc w:val="center"/>
        <w:rPr>
          <w:rFonts w:ascii="宋体" w:eastAsia="宋体" w:hAnsi="宋体" w:cs="仿宋" w:hint="eastAsia"/>
          <w:bCs/>
          <w:sz w:val="24"/>
          <w:szCs w:val="24"/>
        </w:rPr>
      </w:pPr>
      <w:r w:rsidRPr="00BA0DB6">
        <w:rPr>
          <w:rFonts w:ascii="宋体" w:eastAsia="宋体" w:hAnsi="宋体" w:cs="仿宋" w:hint="eastAsia"/>
          <w:bCs/>
          <w:sz w:val="24"/>
          <w:szCs w:val="24"/>
        </w:rPr>
        <w:t>次韵和甫咏雪</w:t>
      </w:r>
    </w:p>
    <w:p w:rsidR="00BA0DB6" w:rsidRPr="00BA0DB6" w:rsidRDefault="00BA0DB6" w:rsidP="008F62D0">
      <w:pPr>
        <w:snapToGrid w:val="0"/>
        <w:spacing w:line="320" w:lineRule="exact"/>
        <w:jc w:val="center"/>
        <w:rPr>
          <w:rFonts w:ascii="宋体" w:eastAsia="宋体" w:hAnsi="宋体" w:cs="仿宋" w:hint="eastAsia"/>
          <w:bCs/>
          <w:sz w:val="24"/>
          <w:szCs w:val="24"/>
        </w:rPr>
      </w:pPr>
      <w:r w:rsidRPr="00BA0DB6">
        <w:rPr>
          <w:rFonts w:ascii="宋体" w:eastAsia="宋体" w:hAnsi="宋体" w:cs="仿宋" w:hint="eastAsia"/>
          <w:bCs/>
          <w:sz w:val="24"/>
          <w:szCs w:val="24"/>
        </w:rPr>
        <w:t>王安石</w:t>
      </w:r>
    </w:p>
    <w:p w:rsidR="00BA0DB6" w:rsidRPr="00BA0DB6" w:rsidRDefault="00BA0DB6" w:rsidP="008F62D0">
      <w:pPr>
        <w:snapToGrid w:val="0"/>
        <w:spacing w:line="320" w:lineRule="exact"/>
        <w:jc w:val="center"/>
        <w:rPr>
          <w:rFonts w:ascii="宋体" w:eastAsia="宋体" w:hAnsi="宋体" w:cs="仿宋" w:hint="eastAsia"/>
          <w:bCs/>
          <w:sz w:val="24"/>
          <w:szCs w:val="24"/>
        </w:rPr>
      </w:pPr>
      <w:r w:rsidRPr="00BA0DB6">
        <w:rPr>
          <w:rFonts w:ascii="宋体" w:eastAsia="宋体" w:hAnsi="宋体" w:cs="仿宋" w:hint="eastAsia"/>
          <w:bCs/>
          <w:sz w:val="24"/>
          <w:szCs w:val="24"/>
        </w:rPr>
        <w:t>奔走风云四面来，坐看山垄玉崔嵬。</w:t>
      </w:r>
    </w:p>
    <w:p w:rsidR="00BA0DB6" w:rsidRPr="00BA0DB6" w:rsidRDefault="00BA0DB6" w:rsidP="008F62D0">
      <w:pPr>
        <w:snapToGrid w:val="0"/>
        <w:spacing w:line="320" w:lineRule="exact"/>
        <w:jc w:val="center"/>
        <w:rPr>
          <w:rFonts w:ascii="宋体" w:eastAsia="宋体" w:hAnsi="宋体" w:cs="仿宋" w:hint="eastAsia"/>
          <w:bCs/>
          <w:sz w:val="24"/>
          <w:szCs w:val="24"/>
        </w:rPr>
      </w:pPr>
      <w:r w:rsidRPr="00BA0DB6">
        <w:rPr>
          <w:rFonts w:ascii="宋体" w:eastAsia="宋体" w:hAnsi="宋体" w:cs="仿宋" w:hint="eastAsia"/>
          <w:bCs/>
          <w:sz w:val="24"/>
          <w:szCs w:val="24"/>
        </w:rPr>
        <w:t>平治险秽非无德，润泽焦枯是有才。</w:t>
      </w:r>
    </w:p>
    <w:p w:rsidR="00BA0DB6" w:rsidRPr="00BA0DB6" w:rsidRDefault="00BA0DB6" w:rsidP="008F62D0">
      <w:pPr>
        <w:snapToGrid w:val="0"/>
        <w:spacing w:line="320" w:lineRule="exact"/>
        <w:jc w:val="center"/>
        <w:rPr>
          <w:rFonts w:ascii="宋体" w:eastAsia="宋体" w:hAnsi="宋体" w:cs="仿宋" w:hint="eastAsia"/>
          <w:bCs/>
          <w:sz w:val="24"/>
          <w:szCs w:val="24"/>
        </w:rPr>
      </w:pPr>
      <w:r w:rsidRPr="00BA0DB6">
        <w:rPr>
          <w:rFonts w:ascii="宋体" w:eastAsia="宋体" w:hAnsi="宋体" w:cs="仿宋" w:hint="eastAsia"/>
          <w:bCs/>
          <w:sz w:val="24"/>
          <w:szCs w:val="24"/>
        </w:rPr>
        <w:t>势合便疑包地尽，功成终欲放春回。</w:t>
      </w:r>
    </w:p>
    <w:p w:rsidR="00BA0DB6" w:rsidRPr="00BA0DB6" w:rsidRDefault="00BA0DB6" w:rsidP="008F62D0">
      <w:pPr>
        <w:snapToGrid w:val="0"/>
        <w:spacing w:line="320" w:lineRule="exact"/>
        <w:jc w:val="center"/>
        <w:rPr>
          <w:rFonts w:ascii="宋体" w:eastAsia="宋体" w:hAnsi="宋体" w:cs="仿宋" w:hint="eastAsia"/>
          <w:bCs/>
          <w:sz w:val="24"/>
          <w:szCs w:val="24"/>
        </w:rPr>
      </w:pPr>
      <w:r w:rsidRPr="00BA0DB6">
        <w:rPr>
          <w:rFonts w:ascii="宋体" w:eastAsia="宋体" w:hAnsi="宋体" w:cs="仿宋" w:hint="eastAsia"/>
          <w:bCs/>
          <w:sz w:val="24"/>
          <w:szCs w:val="24"/>
        </w:rPr>
        <w:t>寒乡不念丰年瑞，只忆青天万里开。</w:t>
      </w:r>
    </w:p>
    <w:p w:rsidR="00BA0DB6" w:rsidRPr="00BA0DB6" w:rsidRDefault="00BA0DB6" w:rsidP="008F62D0">
      <w:pPr>
        <w:snapToGrid w:val="0"/>
        <w:spacing w:line="320" w:lineRule="exact"/>
        <w:rPr>
          <w:rFonts w:ascii="宋体" w:eastAsia="宋体" w:hAnsi="宋体" w:cs="仿宋" w:hint="eastAsia"/>
          <w:bCs/>
          <w:sz w:val="24"/>
          <w:szCs w:val="24"/>
        </w:rPr>
      </w:pPr>
      <w:r w:rsidRPr="00BA0DB6">
        <w:rPr>
          <w:rFonts w:ascii="宋体" w:eastAsia="宋体" w:hAnsi="宋体" w:cs="仿宋" w:hint="eastAsia"/>
          <w:bCs/>
          <w:sz w:val="24"/>
          <w:szCs w:val="24"/>
        </w:rPr>
        <w:t xml:space="preserve">    【注】①此诗写于新法推行之时。②和甫：王安石之弟王安礼，字和甫。</w:t>
      </w:r>
    </w:p>
    <w:p w:rsidR="00BA0DB6" w:rsidRPr="00BA0DB6" w:rsidRDefault="00BA0DB6" w:rsidP="008F62D0">
      <w:pPr>
        <w:snapToGrid w:val="0"/>
        <w:spacing w:line="320" w:lineRule="exact"/>
        <w:rPr>
          <w:rFonts w:ascii="宋体" w:eastAsia="宋体" w:hAnsi="宋体" w:cs="仿宋" w:hint="eastAsia"/>
          <w:bCs/>
          <w:sz w:val="24"/>
          <w:szCs w:val="24"/>
        </w:rPr>
      </w:pPr>
      <w:r w:rsidRPr="00BA0DB6">
        <w:rPr>
          <w:rFonts w:ascii="宋体" w:eastAsia="宋体" w:hAnsi="宋体" w:cs="仿宋" w:hint="eastAsia"/>
          <w:bCs/>
          <w:sz w:val="24"/>
          <w:szCs w:val="24"/>
        </w:rPr>
        <w:t>14．下面对这首诗的赏析，不正确的一项是（3分）</w:t>
      </w:r>
    </w:p>
    <w:p w:rsidR="00BA0DB6" w:rsidRPr="00BA0DB6" w:rsidRDefault="00BA0DB6" w:rsidP="008F62D0">
      <w:pPr>
        <w:snapToGrid w:val="0"/>
        <w:spacing w:line="320" w:lineRule="exact"/>
        <w:rPr>
          <w:rFonts w:ascii="宋体" w:eastAsia="宋体" w:hAnsi="宋体" w:cs="仿宋" w:hint="eastAsia"/>
          <w:bCs/>
          <w:sz w:val="24"/>
          <w:szCs w:val="24"/>
        </w:rPr>
      </w:pPr>
      <w:r w:rsidRPr="00BA0DB6">
        <w:rPr>
          <w:rFonts w:ascii="宋体" w:eastAsia="宋体" w:hAnsi="宋体" w:cs="仿宋" w:hint="eastAsia"/>
          <w:bCs/>
          <w:sz w:val="24"/>
          <w:szCs w:val="24"/>
        </w:rPr>
        <w:t>A．诗歌起笔写降雪前的景象，运用拟人写风起云涌，渲染大雪来时阴云密布的场景。</w:t>
      </w:r>
    </w:p>
    <w:p w:rsidR="00BA0DB6" w:rsidRPr="00BA0DB6" w:rsidRDefault="00BA0DB6" w:rsidP="008F62D0">
      <w:pPr>
        <w:snapToGrid w:val="0"/>
        <w:spacing w:line="320" w:lineRule="exact"/>
        <w:rPr>
          <w:rFonts w:ascii="宋体" w:eastAsia="宋体" w:hAnsi="宋体" w:cs="仿宋" w:hint="eastAsia"/>
          <w:bCs/>
          <w:sz w:val="24"/>
          <w:szCs w:val="24"/>
        </w:rPr>
      </w:pPr>
      <w:r w:rsidRPr="00BA0DB6">
        <w:rPr>
          <w:rFonts w:ascii="宋体" w:eastAsia="宋体" w:hAnsi="宋体" w:cs="仿宋" w:hint="eastAsia"/>
          <w:bCs/>
          <w:sz w:val="24"/>
          <w:szCs w:val="24"/>
        </w:rPr>
        <w:lastRenderedPageBreak/>
        <w:t>B．诗歌第二句写诗人坐看雪落山丘时雄奇阔大的美景，描写极其细腻，富有韵味。</w:t>
      </w:r>
    </w:p>
    <w:p w:rsidR="00BA0DB6" w:rsidRPr="00BA0DB6" w:rsidRDefault="00BA0DB6" w:rsidP="008F62D0">
      <w:pPr>
        <w:snapToGrid w:val="0"/>
        <w:spacing w:line="320" w:lineRule="exact"/>
        <w:rPr>
          <w:rFonts w:ascii="宋体" w:eastAsia="宋体" w:hAnsi="宋体" w:cs="仿宋" w:hint="eastAsia"/>
          <w:bCs/>
          <w:sz w:val="24"/>
          <w:szCs w:val="24"/>
        </w:rPr>
      </w:pPr>
      <w:r w:rsidRPr="00BA0DB6">
        <w:rPr>
          <w:rFonts w:ascii="宋体" w:eastAsia="宋体" w:hAnsi="宋体" w:cs="仿宋" w:hint="eastAsia"/>
          <w:bCs/>
          <w:sz w:val="24"/>
          <w:szCs w:val="24"/>
        </w:rPr>
        <w:t>C．颈联用“便疑”“终欲”两词，诗人想象大雪包裹整个世界，终将带来美好的春天。</w:t>
      </w:r>
    </w:p>
    <w:p w:rsidR="00BA0DB6" w:rsidRPr="00BA0DB6" w:rsidRDefault="00BA0DB6" w:rsidP="008F62D0">
      <w:pPr>
        <w:snapToGrid w:val="0"/>
        <w:spacing w:line="320" w:lineRule="exact"/>
        <w:rPr>
          <w:rFonts w:ascii="宋体" w:eastAsia="宋体" w:hAnsi="宋体" w:cs="仿宋" w:hint="eastAsia"/>
          <w:bCs/>
          <w:sz w:val="24"/>
          <w:szCs w:val="24"/>
        </w:rPr>
      </w:pPr>
      <w:r w:rsidRPr="00BA0DB6">
        <w:rPr>
          <w:rFonts w:ascii="宋体" w:eastAsia="宋体" w:hAnsi="宋体" w:cs="仿宋" w:hint="eastAsia"/>
          <w:bCs/>
          <w:sz w:val="24"/>
          <w:szCs w:val="24"/>
        </w:rPr>
        <w:t>D．尾联写寒乡人不感念带来丰年的瑞雪，含蓄表达了百姓对王安石推行新法的不理解。</w:t>
      </w:r>
    </w:p>
    <w:p w:rsidR="00BA0DB6" w:rsidRPr="00BA0DB6" w:rsidRDefault="00BA0DB6" w:rsidP="008F62D0">
      <w:pPr>
        <w:snapToGrid w:val="0"/>
        <w:spacing w:line="320" w:lineRule="exact"/>
        <w:rPr>
          <w:rFonts w:ascii="宋体" w:eastAsia="宋体" w:hAnsi="宋体" w:cs="仿宋" w:hint="eastAsia"/>
          <w:bCs/>
          <w:sz w:val="24"/>
          <w:szCs w:val="24"/>
        </w:rPr>
      </w:pPr>
      <w:r w:rsidRPr="00BA0DB6">
        <w:rPr>
          <w:rFonts w:ascii="宋体" w:eastAsia="宋体" w:hAnsi="宋体" w:cs="仿宋" w:hint="eastAsia"/>
          <w:bCs/>
          <w:sz w:val="24"/>
          <w:szCs w:val="24"/>
        </w:rPr>
        <w:t>15．诗歌的颔联有什么含意？寄寓了诗人怎样的抱负？（6分）</w:t>
      </w:r>
    </w:p>
    <w:p w:rsidR="00BA0DB6" w:rsidRPr="00BA0DB6" w:rsidRDefault="00BA0DB6" w:rsidP="008F62D0">
      <w:pPr>
        <w:widowControl/>
        <w:spacing w:line="320" w:lineRule="exact"/>
        <w:jc w:val="left"/>
        <w:rPr>
          <w:rFonts w:ascii="宋体" w:eastAsia="宋体" w:hAnsi="宋体" w:cs="Cambria Math"/>
          <w:sz w:val="24"/>
          <w:szCs w:val="24"/>
        </w:rPr>
      </w:pPr>
      <w:r w:rsidRPr="00BA0DB6">
        <w:rPr>
          <w:rFonts w:ascii="宋体" w:eastAsia="宋体" w:hAnsi="宋体" w:cs="Cambria Math" w:hint="eastAsia"/>
          <w:sz w:val="24"/>
          <w:szCs w:val="24"/>
        </w:rPr>
        <w:t>（三）名篇名句默写（本题共3小题，6分）</w:t>
      </w:r>
    </w:p>
    <w:p w:rsidR="00BA0DB6" w:rsidRPr="00BA0DB6" w:rsidRDefault="00BA0DB6" w:rsidP="008F62D0">
      <w:pPr>
        <w:widowControl/>
        <w:spacing w:line="320" w:lineRule="exact"/>
        <w:jc w:val="left"/>
        <w:rPr>
          <w:rFonts w:ascii="宋体" w:eastAsia="宋体" w:hAnsi="宋体" w:cs="Cambria Math" w:hint="eastAsia"/>
          <w:sz w:val="24"/>
          <w:szCs w:val="24"/>
        </w:rPr>
      </w:pPr>
      <w:r w:rsidRPr="00BA0DB6">
        <w:rPr>
          <w:rFonts w:ascii="宋体" w:eastAsia="宋体" w:hAnsi="宋体" w:cs="Cambria Math" w:hint="eastAsia"/>
          <w:sz w:val="24"/>
          <w:szCs w:val="24"/>
        </w:rPr>
        <w:t>16.补写出下列句子中的空缺部分。（6分）</w:t>
      </w:r>
    </w:p>
    <w:p w:rsidR="00B66BE2" w:rsidRPr="00857B5C" w:rsidRDefault="00BA0DB6" w:rsidP="008F62D0">
      <w:pPr>
        <w:widowControl/>
        <w:spacing w:line="320" w:lineRule="exact"/>
        <w:jc w:val="left"/>
        <w:rPr>
          <w:rFonts w:ascii="宋体" w:eastAsia="宋体" w:hAnsi="宋体" w:cs="Cambria Math"/>
          <w:sz w:val="24"/>
          <w:szCs w:val="24"/>
        </w:rPr>
      </w:pPr>
      <w:r w:rsidRPr="00BA0DB6">
        <w:rPr>
          <w:rFonts w:ascii="宋体" w:eastAsia="宋体" w:hAnsi="宋体" w:cs="Cambria Math" w:hint="eastAsia"/>
          <w:sz w:val="24"/>
          <w:szCs w:val="24"/>
        </w:rPr>
        <w:t>（1）古代文人常借荷花表明高洁的志趣，屈原《离骚》中“</w:t>
      </w:r>
      <w:r w:rsidRPr="00BA0DB6">
        <w:rPr>
          <w:rFonts w:ascii="宋体" w:eastAsia="宋体" w:hAnsi="宋体" w:cs="Cambria Math" w:hint="eastAsia"/>
          <w:sz w:val="24"/>
          <w:szCs w:val="24"/>
          <w:u w:val="wave"/>
        </w:rPr>
        <w:t xml:space="preserve">        </w:t>
      </w:r>
      <w:r w:rsidRPr="00BA0DB6">
        <w:rPr>
          <w:rFonts w:ascii="宋体" w:eastAsia="宋体" w:hAnsi="宋体" w:cs="Cambria Math" w:hint="eastAsia"/>
          <w:sz w:val="24"/>
          <w:szCs w:val="24"/>
        </w:rPr>
        <w:t>，</w:t>
      </w:r>
      <w:r w:rsidRPr="00BA0DB6">
        <w:rPr>
          <w:rFonts w:ascii="宋体" w:eastAsia="宋体" w:hAnsi="宋体" w:cs="Cambria Math" w:hint="eastAsia"/>
          <w:sz w:val="24"/>
          <w:szCs w:val="24"/>
          <w:u w:val="wave"/>
        </w:rPr>
        <w:t xml:space="preserve">       </w:t>
      </w:r>
      <w:r w:rsidRPr="00BA0DB6">
        <w:rPr>
          <w:rFonts w:ascii="宋体" w:eastAsia="宋体" w:hAnsi="宋体" w:cs="Cambria Math" w:hint="eastAsia"/>
          <w:sz w:val="24"/>
          <w:szCs w:val="24"/>
        </w:rPr>
        <w:t xml:space="preserve"> ”两句便是如此。</w:t>
      </w:r>
    </w:p>
    <w:p w:rsidR="00BA0DB6" w:rsidRPr="00BA0DB6" w:rsidRDefault="00BA0DB6" w:rsidP="008F62D0">
      <w:pPr>
        <w:widowControl/>
        <w:spacing w:line="320" w:lineRule="exact"/>
        <w:jc w:val="left"/>
        <w:rPr>
          <w:rFonts w:ascii="宋体" w:eastAsia="宋体" w:hAnsi="宋体" w:cs="Cambria Math" w:hint="eastAsia"/>
          <w:sz w:val="24"/>
          <w:szCs w:val="24"/>
        </w:rPr>
      </w:pPr>
      <w:r w:rsidRPr="00BA0DB6">
        <w:rPr>
          <w:rFonts w:ascii="宋体" w:eastAsia="宋体" w:hAnsi="宋体" w:cs="Cambria Math" w:hint="eastAsia"/>
          <w:sz w:val="24"/>
          <w:szCs w:val="24"/>
        </w:rPr>
        <w:t xml:space="preserve">（2）《行路难（其一）》中，李白用“ </w:t>
      </w:r>
      <w:r w:rsidRPr="00BA0DB6">
        <w:rPr>
          <w:rFonts w:ascii="宋体" w:eastAsia="宋体" w:hAnsi="宋体" w:cs="Cambria Math" w:hint="eastAsia"/>
          <w:sz w:val="24"/>
          <w:szCs w:val="24"/>
          <w:u w:val="wave"/>
        </w:rPr>
        <w:t xml:space="preserve">       </w:t>
      </w:r>
      <w:r w:rsidRPr="00BA0DB6">
        <w:rPr>
          <w:rFonts w:ascii="宋体" w:eastAsia="宋体" w:hAnsi="宋体" w:cs="Cambria Math" w:hint="eastAsia"/>
          <w:sz w:val="24"/>
          <w:szCs w:val="24"/>
        </w:rPr>
        <w:t>，</w:t>
      </w:r>
      <w:r w:rsidRPr="00BA0DB6">
        <w:rPr>
          <w:rFonts w:ascii="宋体" w:eastAsia="宋体" w:hAnsi="宋体" w:cs="Cambria Math" w:hint="eastAsia"/>
          <w:sz w:val="24"/>
          <w:szCs w:val="24"/>
          <w:u w:val="wave"/>
        </w:rPr>
        <w:t xml:space="preserve">        </w:t>
      </w:r>
      <w:r w:rsidRPr="00BA0DB6">
        <w:rPr>
          <w:rFonts w:ascii="宋体" w:eastAsia="宋体" w:hAnsi="宋体" w:cs="Cambria Math" w:hint="eastAsia"/>
          <w:sz w:val="24"/>
          <w:szCs w:val="24"/>
        </w:rPr>
        <w:t>”两句诗运用典故来表明自己希望能像先贤一样辅佐君主，实现远大抱负。</w:t>
      </w:r>
    </w:p>
    <w:p w:rsidR="00B66BE2" w:rsidRPr="00857B5C" w:rsidRDefault="00BA0DB6" w:rsidP="008F62D0">
      <w:pPr>
        <w:widowControl/>
        <w:spacing w:line="320" w:lineRule="exact"/>
        <w:jc w:val="left"/>
        <w:rPr>
          <w:rFonts w:ascii="宋体" w:eastAsia="宋体" w:hAnsi="宋体" w:cs="Cambria Math"/>
          <w:sz w:val="24"/>
          <w:szCs w:val="24"/>
        </w:rPr>
      </w:pPr>
      <w:r w:rsidRPr="00BA0DB6">
        <w:rPr>
          <w:rFonts w:ascii="宋体" w:eastAsia="宋体" w:hAnsi="宋体" w:cs="Cambria Math" w:hint="eastAsia"/>
          <w:sz w:val="24"/>
          <w:szCs w:val="24"/>
        </w:rPr>
        <w:t xml:space="preserve">（3）《赤壁赋》中，苏轼借“客”之口，描述了赤壁大战前夕曹操“ </w:t>
      </w:r>
      <w:r w:rsidRPr="00BA0DB6">
        <w:rPr>
          <w:rFonts w:ascii="宋体" w:eastAsia="宋体" w:hAnsi="宋体" w:cs="Cambria Math" w:hint="eastAsia"/>
          <w:sz w:val="24"/>
          <w:szCs w:val="24"/>
          <w:u w:val="wave"/>
        </w:rPr>
        <w:t xml:space="preserve">       </w:t>
      </w:r>
      <w:r w:rsidRPr="00BA0DB6">
        <w:rPr>
          <w:rFonts w:ascii="宋体" w:eastAsia="宋体" w:hAnsi="宋体" w:cs="Cambria Math" w:hint="eastAsia"/>
          <w:sz w:val="24"/>
          <w:szCs w:val="24"/>
        </w:rPr>
        <w:t xml:space="preserve">， </w:t>
      </w:r>
      <w:r w:rsidRPr="00BA0DB6">
        <w:rPr>
          <w:rFonts w:ascii="宋体" w:eastAsia="宋体" w:hAnsi="宋体" w:cs="Cambria Math" w:hint="eastAsia"/>
          <w:sz w:val="24"/>
          <w:szCs w:val="24"/>
          <w:u w:val="wave"/>
        </w:rPr>
        <w:t xml:space="preserve">       </w:t>
      </w:r>
      <w:r w:rsidRPr="00BA0DB6">
        <w:rPr>
          <w:rFonts w:ascii="宋体" w:eastAsia="宋体" w:hAnsi="宋体" w:cs="Cambria Math" w:hint="eastAsia"/>
          <w:sz w:val="24"/>
          <w:szCs w:val="24"/>
        </w:rPr>
        <w:t>”的文武兼备、豪迈洒脱的英雄形象。</w:t>
      </w:r>
    </w:p>
    <w:p w:rsidR="00B66BE2" w:rsidRPr="00857B5C" w:rsidRDefault="00B66BE2" w:rsidP="008F62D0">
      <w:pPr>
        <w:widowControl/>
        <w:spacing w:line="320" w:lineRule="exact"/>
        <w:jc w:val="left"/>
        <w:rPr>
          <w:rFonts w:ascii="宋体" w:eastAsia="宋体" w:hAnsi="宋体" w:cs="Cambria Math"/>
          <w:sz w:val="24"/>
          <w:szCs w:val="24"/>
        </w:rPr>
      </w:pPr>
      <w:r w:rsidRPr="00857B5C">
        <w:rPr>
          <w:rFonts w:ascii="宋体" w:eastAsia="宋体" w:hAnsi="宋体" w:cs="宋体"/>
          <w:sz w:val="24"/>
          <w:szCs w:val="24"/>
        </w:rPr>
        <w:t>三、语言文字运用（20分）</w:t>
      </w:r>
    </w:p>
    <w:p w:rsidR="00A90D76" w:rsidRPr="00857B5C" w:rsidRDefault="00A90D76" w:rsidP="008F62D0">
      <w:pPr>
        <w:widowControl/>
        <w:spacing w:line="320" w:lineRule="exact"/>
        <w:jc w:val="left"/>
        <w:rPr>
          <w:rFonts w:ascii="宋体" w:eastAsia="宋体" w:hAnsi="宋体" w:cs="Cambria Math" w:hint="eastAsia"/>
          <w:sz w:val="24"/>
          <w:szCs w:val="24"/>
        </w:rPr>
      </w:pPr>
      <w:r w:rsidRPr="00857B5C">
        <w:rPr>
          <w:rFonts w:ascii="宋体" w:eastAsia="宋体" w:hAnsi="宋体" w:cs="宋体"/>
          <w:sz w:val="24"/>
          <w:szCs w:val="24"/>
          <w:shd w:val="clear" w:color="auto" w:fill="FFFFFF"/>
        </w:rPr>
        <w:t>阅读下面的文字，完成</w:t>
      </w:r>
      <w:r w:rsidR="00392D81" w:rsidRPr="00857B5C">
        <w:rPr>
          <w:rFonts w:ascii="宋体" w:eastAsia="宋体" w:hAnsi="宋体" w:cs="宋体" w:hint="eastAsia"/>
          <w:sz w:val="24"/>
          <w:szCs w:val="24"/>
          <w:shd w:val="clear" w:color="auto" w:fill="FFFFFF"/>
        </w:rPr>
        <w:t>17-19</w:t>
      </w:r>
      <w:r w:rsidR="00B66BE2" w:rsidRPr="00857B5C">
        <w:rPr>
          <w:rFonts w:ascii="宋体" w:eastAsia="宋体" w:hAnsi="宋体" w:cs="宋体"/>
          <w:sz w:val="24"/>
          <w:szCs w:val="24"/>
          <w:shd w:val="clear" w:color="auto" w:fill="FFFFFF"/>
        </w:rPr>
        <w:t>题。</w:t>
      </w:r>
    </w:p>
    <w:p w:rsidR="00A90D76" w:rsidRPr="00A90D76" w:rsidRDefault="00A90D76" w:rsidP="008F62D0">
      <w:pPr>
        <w:widowControl/>
        <w:spacing w:line="320" w:lineRule="exact"/>
        <w:ind w:firstLineChars="200" w:firstLine="480"/>
        <w:jc w:val="left"/>
        <w:rPr>
          <w:rFonts w:ascii="宋体" w:eastAsia="宋体" w:hAnsi="宋体" w:cs="Cambria Math"/>
          <w:sz w:val="24"/>
          <w:szCs w:val="24"/>
        </w:rPr>
      </w:pPr>
      <w:r w:rsidRPr="00A90D76">
        <w:rPr>
          <w:rFonts w:ascii="宋体" w:eastAsia="宋体" w:hAnsi="宋体" w:cs="Cambria Math" w:hint="eastAsia"/>
          <w:sz w:val="24"/>
          <w:szCs w:val="24"/>
        </w:rPr>
        <w:t>【甲】</w:t>
      </w:r>
      <w:r w:rsidRPr="00A90D76">
        <w:rPr>
          <w:rFonts w:ascii="宋体" w:eastAsia="宋体" w:hAnsi="宋体" w:cs="Cambria Math" w:hint="eastAsia"/>
          <w:sz w:val="24"/>
          <w:szCs w:val="24"/>
          <w:u w:val="single"/>
        </w:rPr>
        <w:t>能够传世的作品必传神。真正传神的作品，既是艺术写真，</w:t>
      </w:r>
      <w:r w:rsidRPr="00A90D76">
        <w:rPr>
          <w:rFonts w:ascii="宋体" w:eastAsia="宋体" w:hAnsi="宋体" w:cs="Cambria Math" w:hint="eastAsia"/>
          <w:sz w:val="24"/>
          <w:szCs w:val="24"/>
          <w:u w:val="single"/>
          <w:em w:val="dot"/>
        </w:rPr>
        <w:t>更是</w:t>
      </w:r>
      <w:r w:rsidRPr="00A90D76">
        <w:rPr>
          <w:rFonts w:ascii="宋体" w:eastAsia="宋体" w:hAnsi="宋体" w:cs="Cambria Math" w:hint="eastAsia"/>
          <w:sz w:val="24"/>
          <w:szCs w:val="24"/>
          <w:u w:val="single"/>
        </w:rPr>
        <w:t>时代写照。</w:t>
      </w:r>
      <w:r w:rsidRPr="00A90D76">
        <w:rPr>
          <w:rFonts w:ascii="宋体" w:eastAsia="宋体" w:hAnsi="宋体" w:cs="Cambria Math" w:hint="eastAsia"/>
          <w:sz w:val="24"/>
          <w:szCs w:val="24"/>
          <w:u w:val="wave"/>
        </w:rPr>
        <w:t>只有在时代生活中</w:t>
      </w:r>
      <w:r w:rsidR="00392D81" w:rsidRPr="00A90D76">
        <w:rPr>
          <w:rFonts w:ascii="宋体" w:eastAsia="宋体" w:hAnsi="宋体" w:cs="Cambria Math" w:hint="eastAsia"/>
          <w:sz w:val="24"/>
          <w:szCs w:val="24"/>
          <w:u w:val="wave"/>
        </w:rPr>
        <w:t>艺术</w:t>
      </w:r>
      <w:r w:rsidRPr="00A90D76">
        <w:rPr>
          <w:rFonts w:ascii="宋体" w:eastAsia="宋体" w:hAnsi="宋体" w:cs="Cambria Math" w:hint="eastAsia"/>
          <w:sz w:val="24"/>
          <w:szCs w:val="24"/>
          <w:u w:val="wave"/>
        </w:rPr>
        <w:t>“抓活鱼”，</w:t>
      </w:r>
      <w:r w:rsidR="00075A46" w:rsidRPr="00857B5C">
        <w:rPr>
          <w:rFonts w:ascii="宋体" w:eastAsia="宋体" w:hAnsi="宋体" w:cs="Cambria Math" w:hint="eastAsia"/>
          <w:sz w:val="24"/>
          <w:szCs w:val="24"/>
          <w:u w:val="wave"/>
        </w:rPr>
        <w:t>就</w:t>
      </w:r>
      <w:r w:rsidRPr="00A90D76">
        <w:rPr>
          <w:rFonts w:ascii="宋体" w:eastAsia="宋体" w:hAnsi="宋体" w:cs="Cambria Math" w:hint="eastAsia"/>
          <w:sz w:val="24"/>
          <w:szCs w:val="24"/>
          <w:u w:val="wave"/>
        </w:rPr>
        <w:t>能拥有</w:t>
      </w:r>
      <w:r w:rsidR="00392D81" w:rsidRPr="00A90D76">
        <w:rPr>
          <w:rFonts w:ascii="宋体" w:eastAsia="宋体" w:hAnsi="宋体" w:cs="Cambria Math" w:hint="eastAsia"/>
          <w:sz w:val="24"/>
          <w:szCs w:val="24"/>
          <w:u w:val="wave"/>
        </w:rPr>
        <w:t>生动与鲜活</w:t>
      </w:r>
      <w:r w:rsidR="00392D81" w:rsidRPr="00857B5C">
        <w:rPr>
          <w:rFonts w:ascii="宋体" w:eastAsia="宋体" w:hAnsi="宋体" w:cs="Cambria Math" w:hint="eastAsia"/>
          <w:sz w:val="24"/>
          <w:szCs w:val="24"/>
          <w:u w:val="wave"/>
        </w:rPr>
        <w:t>的“沾泥土”“带露珠”“冒热气”</w:t>
      </w:r>
      <w:r w:rsidRPr="00A90D76">
        <w:rPr>
          <w:rFonts w:ascii="宋体" w:eastAsia="宋体" w:hAnsi="宋体" w:cs="Cambria Math" w:hint="eastAsia"/>
          <w:sz w:val="24"/>
          <w:szCs w:val="24"/>
          <w:u w:val="wave"/>
        </w:rPr>
        <w:t>。</w:t>
      </w:r>
      <w:r w:rsidRPr="00A90D76">
        <w:rPr>
          <w:rFonts w:ascii="宋体" w:eastAsia="宋体" w:hAnsi="宋体" w:cs="Cambria Math" w:hint="eastAsia"/>
          <w:sz w:val="24"/>
          <w:szCs w:val="24"/>
        </w:rPr>
        <w:t>【乙】</w:t>
      </w:r>
      <w:r w:rsidRPr="00A90D76">
        <w:rPr>
          <w:rFonts w:ascii="宋体" w:eastAsia="宋体" w:hAnsi="宋体" w:cs="Cambria Math" w:hint="eastAsia"/>
          <w:sz w:val="24"/>
          <w:szCs w:val="24"/>
          <w:u w:val="single"/>
        </w:rPr>
        <w:t>从时代、人民对主题性艺术创作的要求，思考“以形写神”在中国画史中的重要性，可以获得更深刻的体会。</w:t>
      </w:r>
    </w:p>
    <w:p w:rsidR="00A90D76" w:rsidRPr="00A90D76" w:rsidRDefault="00CF7527" w:rsidP="008F62D0">
      <w:pPr>
        <w:widowControl/>
        <w:spacing w:line="320" w:lineRule="exact"/>
        <w:ind w:firstLineChars="200" w:firstLine="480"/>
        <w:jc w:val="left"/>
        <w:rPr>
          <w:rFonts w:ascii="宋体" w:eastAsia="宋体" w:hAnsi="宋体" w:cs="Cambria Math" w:hint="eastAsia"/>
          <w:sz w:val="24"/>
          <w:szCs w:val="24"/>
        </w:rPr>
      </w:pPr>
      <w:r>
        <w:rPr>
          <w:rFonts w:ascii="宋体" w:eastAsia="宋体" w:hAnsi="宋体" w:cs="Cambria Math" w:hint="eastAsia"/>
          <w:sz w:val="24"/>
          <w:szCs w:val="24"/>
        </w:rPr>
        <w:t>【丙】</w:t>
      </w:r>
      <w:r w:rsidR="00A90D76" w:rsidRPr="00A90D76">
        <w:rPr>
          <w:rFonts w:ascii="宋体" w:eastAsia="宋体" w:hAnsi="宋体" w:cs="Cambria Math" w:hint="eastAsia"/>
          <w:sz w:val="24"/>
          <w:szCs w:val="24"/>
          <w:u w:val="single"/>
        </w:rPr>
        <w:t>要想获得“沾泥土”“带露珠”“冒热气”的艺术效果，主体性创作必须远离程式化。</w:t>
      </w:r>
      <w:r w:rsidR="00A90D76" w:rsidRPr="00A90D76">
        <w:rPr>
          <w:rFonts w:ascii="宋体" w:eastAsia="宋体" w:hAnsi="宋体" w:cs="Cambria Math" w:hint="eastAsia"/>
          <w:sz w:val="24"/>
          <w:szCs w:val="24"/>
        </w:rPr>
        <w:t>画家创作时若</w:t>
      </w:r>
      <w:r w:rsidR="00A90D76" w:rsidRPr="00A90D76">
        <w:rPr>
          <w:rFonts w:ascii="宋体" w:eastAsia="宋体" w:hAnsi="宋体" w:cs="Cambria Math" w:hint="eastAsia"/>
          <w:sz w:val="24"/>
          <w:szCs w:val="24"/>
          <w:em w:val="dot"/>
        </w:rPr>
        <w:t>拘泥</w:t>
      </w:r>
      <w:r w:rsidR="00A90D76" w:rsidRPr="00A90D76">
        <w:rPr>
          <w:rFonts w:ascii="宋体" w:eastAsia="宋体" w:hAnsi="宋体" w:cs="Cambria Math" w:hint="eastAsia"/>
          <w:sz w:val="24"/>
          <w:szCs w:val="24"/>
        </w:rPr>
        <w:t>于成法的制作，则有程式化的嫌疑。程式化创作很容易让画家失去创造力——艺术独创的过程总是艰辛的，肯定不如以</w:t>
      </w:r>
      <w:r w:rsidR="00A90D76" w:rsidRPr="00A90D76">
        <w:rPr>
          <w:rFonts w:ascii="宋体" w:eastAsia="宋体" w:hAnsi="宋体" w:cs="Cambria Math" w:hint="eastAsia"/>
          <w:sz w:val="24"/>
          <w:szCs w:val="24"/>
          <w:em w:val="dot"/>
        </w:rPr>
        <w:t>轻车熟路</w:t>
      </w:r>
      <w:r w:rsidR="00A90D76" w:rsidRPr="00A90D76">
        <w:rPr>
          <w:rFonts w:ascii="宋体" w:eastAsia="宋体" w:hAnsi="宋体" w:cs="Cambria Math" w:hint="eastAsia"/>
          <w:sz w:val="24"/>
          <w:szCs w:val="24"/>
        </w:rPr>
        <w:t>的艺术形式完成创作那么轻松。因此，在注重传承关系的中国书画领域，缺乏真切艺术感受的程式化创作容易成为一种惯性。</w:t>
      </w:r>
      <w:r>
        <w:rPr>
          <w:rFonts w:ascii="宋体" w:eastAsia="宋体" w:hAnsi="宋体" w:cs="Cambria Math" w:hint="eastAsia"/>
          <w:sz w:val="24"/>
          <w:szCs w:val="24"/>
        </w:rPr>
        <w:t>【丁</w:t>
      </w:r>
      <w:r w:rsidR="00A90D76" w:rsidRPr="00A90D76">
        <w:rPr>
          <w:rFonts w:ascii="宋体" w:eastAsia="宋体" w:hAnsi="宋体" w:cs="Cambria Math" w:hint="eastAsia"/>
          <w:sz w:val="24"/>
          <w:szCs w:val="24"/>
        </w:rPr>
        <w:t>】</w:t>
      </w:r>
      <w:r w:rsidR="00A90D76" w:rsidRPr="00A90D76">
        <w:rPr>
          <w:rFonts w:ascii="宋体" w:eastAsia="宋体" w:hAnsi="宋体" w:cs="Cambria Math" w:hint="eastAsia"/>
          <w:sz w:val="24"/>
          <w:szCs w:val="24"/>
          <w:u w:val="single"/>
        </w:rPr>
        <w:t>在技法娴熟和已有的观念基础上，中国画创作者要勇于摒弃习惯性的创作</w:t>
      </w:r>
      <w:r w:rsidR="00A90D76" w:rsidRPr="00A90D76">
        <w:rPr>
          <w:rFonts w:ascii="宋体" w:eastAsia="宋体" w:hAnsi="宋体" w:cs="Cambria Math" w:hint="eastAsia"/>
          <w:sz w:val="24"/>
          <w:szCs w:val="24"/>
          <w:u w:val="single"/>
          <w:em w:val="dot"/>
        </w:rPr>
        <w:t>图式</w:t>
      </w:r>
      <w:r w:rsidR="00A90D76" w:rsidRPr="00A90D76">
        <w:rPr>
          <w:rFonts w:ascii="宋体" w:eastAsia="宋体" w:hAnsi="宋体" w:cs="Cambria Math" w:hint="eastAsia"/>
          <w:sz w:val="24"/>
          <w:szCs w:val="24"/>
          <w:u w:val="single"/>
        </w:rPr>
        <w:t>、保持艺术敏感度，将生活中感动心灵的瞬间完整记录下来，让内容与形式妥帖融合，增强作品的艺术感染力。</w:t>
      </w:r>
    </w:p>
    <w:p w:rsidR="00A90D76" w:rsidRPr="00A90D76" w:rsidRDefault="00392D81" w:rsidP="008F62D0">
      <w:pPr>
        <w:widowControl/>
        <w:spacing w:line="320" w:lineRule="exact"/>
        <w:jc w:val="left"/>
        <w:rPr>
          <w:rFonts w:ascii="宋体" w:eastAsia="宋体" w:hAnsi="宋体" w:cs="Cambria Math" w:hint="eastAsia"/>
          <w:sz w:val="24"/>
          <w:szCs w:val="24"/>
        </w:rPr>
      </w:pPr>
      <w:r w:rsidRPr="00857B5C">
        <w:rPr>
          <w:rFonts w:ascii="宋体" w:eastAsia="宋体" w:hAnsi="宋体" w:cs="Cambria Math" w:hint="eastAsia"/>
          <w:sz w:val="24"/>
          <w:szCs w:val="24"/>
          <w:shd w:val="clear" w:color="auto" w:fill="FFFFFF"/>
        </w:rPr>
        <w:t>17</w:t>
      </w:r>
      <w:r w:rsidR="00A90D76" w:rsidRPr="00A90D76">
        <w:rPr>
          <w:rFonts w:ascii="宋体" w:eastAsia="宋体" w:hAnsi="宋体" w:cs="Cambria Math" w:hint="eastAsia"/>
          <w:sz w:val="24"/>
          <w:szCs w:val="24"/>
          <w:shd w:val="clear" w:color="auto" w:fill="FFFFFF"/>
        </w:rPr>
        <w:t>.文段中的加点词语，运用</w:t>
      </w:r>
      <w:r w:rsidR="00A90D76" w:rsidRPr="00A90D76">
        <w:rPr>
          <w:rFonts w:ascii="宋体" w:eastAsia="宋体" w:hAnsi="宋体" w:cs="Cambria Math" w:hint="eastAsia"/>
          <w:sz w:val="24"/>
          <w:szCs w:val="24"/>
          <w:shd w:val="clear" w:color="auto" w:fill="FFFFFF"/>
          <w:em w:val="dot"/>
        </w:rPr>
        <w:t>不正确</w:t>
      </w:r>
      <w:r w:rsidR="00A90D76" w:rsidRPr="00A90D76">
        <w:rPr>
          <w:rFonts w:ascii="宋体" w:eastAsia="宋体" w:hAnsi="宋体" w:cs="Cambria Math" w:hint="eastAsia"/>
          <w:sz w:val="24"/>
          <w:szCs w:val="24"/>
          <w:shd w:val="clear" w:color="auto" w:fill="FFFFFF"/>
        </w:rPr>
        <w:t>的一项是（3分）</w:t>
      </w:r>
    </w:p>
    <w:p w:rsidR="00A90D76" w:rsidRPr="00A90D76" w:rsidRDefault="00A90D76" w:rsidP="008F62D0">
      <w:pPr>
        <w:widowControl/>
        <w:spacing w:line="320" w:lineRule="exact"/>
        <w:jc w:val="left"/>
        <w:rPr>
          <w:rFonts w:ascii="宋体" w:eastAsia="宋体" w:hAnsi="宋体" w:cs="Cambria Math" w:hint="eastAsia"/>
          <w:sz w:val="24"/>
          <w:szCs w:val="24"/>
        </w:rPr>
      </w:pPr>
      <w:r w:rsidRPr="00A90D76">
        <w:rPr>
          <w:rFonts w:ascii="宋体" w:eastAsia="宋体" w:hAnsi="宋体" w:cs="Cambria Math" w:hint="eastAsia"/>
          <w:sz w:val="24"/>
          <w:szCs w:val="24"/>
          <w:shd w:val="clear" w:color="auto" w:fill="FFFFFF"/>
        </w:rPr>
        <w:t xml:space="preserve">A.更是 </w:t>
      </w:r>
      <w:r w:rsidR="00CF7527">
        <w:rPr>
          <w:rFonts w:ascii="宋体" w:eastAsia="宋体" w:hAnsi="宋体" w:cs="Cambria Math"/>
          <w:sz w:val="24"/>
          <w:szCs w:val="24"/>
          <w:shd w:val="clear" w:color="auto" w:fill="FFFFFF"/>
        </w:rPr>
        <w:t xml:space="preserve">    </w:t>
      </w:r>
      <w:r w:rsidRPr="00A90D76">
        <w:rPr>
          <w:rFonts w:ascii="宋体" w:eastAsia="宋体" w:hAnsi="宋体" w:cs="Cambria Math" w:hint="eastAsia"/>
          <w:sz w:val="24"/>
          <w:szCs w:val="24"/>
          <w:shd w:val="clear" w:color="auto" w:fill="FFFFFF"/>
        </w:rPr>
        <w:t xml:space="preserve">B.拘泥  </w:t>
      </w:r>
      <w:r w:rsidR="00CF7527">
        <w:rPr>
          <w:rFonts w:ascii="宋体" w:eastAsia="宋体" w:hAnsi="宋体" w:cs="Cambria Math"/>
          <w:sz w:val="24"/>
          <w:szCs w:val="24"/>
          <w:shd w:val="clear" w:color="auto" w:fill="FFFFFF"/>
        </w:rPr>
        <w:t xml:space="preserve">   </w:t>
      </w:r>
      <w:r w:rsidRPr="00A90D76">
        <w:rPr>
          <w:rFonts w:ascii="宋体" w:eastAsia="宋体" w:hAnsi="宋体" w:cs="Cambria Math" w:hint="eastAsia"/>
          <w:sz w:val="24"/>
          <w:szCs w:val="24"/>
          <w:shd w:val="clear" w:color="auto" w:fill="FFFFFF"/>
        </w:rPr>
        <w:t xml:space="preserve">C.轻车熟路  </w:t>
      </w:r>
      <w:r w:rsidR="00CF7527">
        <w:rPr>
          <w:rFonts w:ascii="宋体" w:eastAsia="宋体" w:hAnsi="宋体" w:cs="Cambria Math"/>
          <w:sz w:val="24"/>
          <w:szCs w:val="24"/>
          <w:shd w:val="clear" w:color="auto" w:fill="FFFFFF"/>
        </w:rPr>
        <w:t xml:space="preserve">   </w:t>
      </w:r>
      <w:r w:rsidRPr="00A90D76">
        <w:rPr>
          <w:rFonts w:ascii="宋体" w:eastAsia="宋体" w:hAnsi="宋体" w:cs="Cambria Math" w:hint="eastAsia"/>
          <w:sz w:val="24"/>
          <w:szCs w:val="24"/>
          <w:shd w:val="clear" w:color="auto" w:fill="FFFFFF"/>
        </w:rPr>
        <w:t>D.图式</w:t>
      </w:r>
    </w:p>
    <w:p w:rsidR="00A90D76" w:rsidRPr="00A90D76" w:rsidRDefault="00392D81" w:rsidP="008F62D0">
      <w:pPr>
        <w:widowControl/>
        <w:spacing w:line="320" w:lineRule="exact"/>
        <w:jc w:val="left"/>
        <w:rPr>
          <w:rFonts w:ascii="宋体" w:eastAsia="宋体" w:hAnsi="宋体" w:cs="Cambria Math" w:hint="eastAsia"/>
          <w:sz w:val="24"/>
          <w:szCs w:val="24"/>
        </w:rPr>
      </w:pPr>
      <w:r w:rsidRPr="00857B5C">
        <w:rPr>
          <w:rFonts w:ascii="宋体" w:eastAsia="宋体" w:hAnsi="宋体" w:cs="Cambria Math" w:hint="eastAsia"/>
          <w:sz w:val="24"/>
          <w:szCs w:val="24"/>
          <w:shd w:val="clear" w:color="auto" w:fill="FFFFFF"/>
        </w:rPr>
        <w:t>18.</w:t>
      </w:r>
      <w:r w:rsidR="00A90D76" w:rsidRPr="00A90D76">
        <w:rPr>
          <w:rFonts w:ascii="宋体" w:eastAsia="宋体" w:hAnsi="宋体" w:cs="Cambria Math" w:hint="eastAsia"/>
          <w:sz w:val="24"/>
          <w:szCs w:val="24"/>
          <w:shd w:val="clear" w:color="auto" w:fill="FFFFFF"/>
        </w:rPr>
        <w:t>文段中画线的甲、乙、丙句，标点有误的一项是（</w:t>
      </w:r>
      <w:r w:rsidR="00905F74" w:rsidRPr="00857B5C">
        <w:rPr>
          <w:rFonts w:ascii="宋体" w:eastAsia="宋体" w:hAnsi="宋体" w:cs="Cambria Math" w:hint="eastAsia"/>
          <w:sz w:val="24"/>
          <w:szCs w:val="24"/>
          <w:shd w:val="clear" w:color="auto" w:fill="FFFFFF"/>
        </w:rPr>
        <w:t>3</w:t>
      </w:r>
      <w:r w:rsidR="00A90D76" w:rsidRPr="00A90D76">
        <w:rPr>
          <w:rFonts w:ascii="宋体" w:eastAsia="宋体" w:hAnsi="宋体" w:cs="Cambria Math" w:hint="eastAsia"/>
          <w:sz w:val="24"/>
          <w:szCs w:val="24"/>
          <w:shd w:val="clear" w:color="auto" w:fill="FFFFFF"/>
        </w:rPr>
        <w:t>分）</w:t>
      </w:r>
    </w:p>
    <w:p w:rsidR="00A90D76" w:rsidRPr="00857B5C" w:rsidRDefault="00A90D76" w:rsidP="008F62D0">
      <w:pPr>
        <w:widowControl/>
        <w:spacing w:line="320" w:lineRule="exact"/>
        <w:jc w:val="left"/>
        <w:rPr>
          <w:rFonts w:ascii="宋体" w:eastAsia="宋体" w:hAnsi="宋体" w:cs="Cambria Math" w:hint="eastAsia"/>
          <w:sz w:val="24"/>
          <w:szCs w:val="24"/>
          <w:shd w:val="clear" w:color="auto" w:fill="FFFFFF"/>
        </w:rPr>
      </w:pPr>
      <w:r w:rsidRPr="00A90D76">
        <w:rPr>
          <w:rFonts w:ascii="宋体" w:eastAsia="宋体" w:hAnsi="宋体" w:cs="Cambria Math" w:hint="eastAsia"/>
          <w:sz w:val="24"/>
          <w:szCs w:val="24"/>
          <w:shd w:val="clear" w:color="auto" w:fill="FFFFFF"/>
        </w:rPr>
        <w:t xml:space="preserve">A.甲  </w:t>
      </w:r>
      <w:r w:rsidR="00CF7527">
        <w:rPr>
          <w:rFonts w:ascii="宋体" w:eastAsia="宋体" w:hAnsi="宋体" w:cs="Cambria Math"/>
          <w:sz w:val="24"/>
          <w:szCs w:val="24"/>
          <w:shd w:val="clear" w:color="auto" w:fill="FFFFFF"/>
        </w:rPr>
        <w:t xml:space="preserve">     </w:t>
      </w:r>
      <w:r w:rsidRPr="00A90D76">
        <w:rPr>
          <w:rFonts w:ascii="宋体" w:eastAsia="宋体" w:hAnsi="宋体" w:cs="Cambria Math" w:hint="eastAsia"/>
          <w:sz w:val="24"/>
          <w:szCs w:val="24"/>
          <w:shd w:val="clear" w:color="auto" w:fill="FFFFFF"/>
        </w:rPr>
        <w:t xml:space="preserve">B.乙  </w:t>
      </w:r>
      <w:r w:rsidR="00CF7527">
        <w:rPr>
          <w:rFonts w:ascii="宋体" w:eastAsia="宋体" w:hAnsi="宋体" w:cs="Cambria Math"/>
          <w:sz w:val="24"/>
          <w:szCs w:val="24"/>
          <w:shd w:val="clear" w:color="auto" w:fill="FFFFFF"/>
        </w:rPr>
        <w:t xml:space="preserve">     </w:t>
      </w:r>
      <w:r w:rsidRPr="00A90D76">
        <w:rPr>
          <w:rFonts w:ascii="宋体" w:eastAsia="宋体" w:hAnsi="宋体" w:cs="Cambria Math" w:hint="eastAsia"/>
          <w:sz w:val="24"/>
          <w:szCs w:val="24"/>
          <w:shd w:val="clear" w:color="auto" w:fill="FFFFFF"/>
        </w:rPr>
        <w:t>C.丙</w:t>
      </w:r>
      <w:r w:rsidR="00CF7527">
        <w:rPr>
          <w:rFonts w:ascii="宋体" w:eastAsia="宋体" w:hAnsi="宋体" w:cs="Cambria Math" w:hint="eastAsia"/>
          <w:sz w:val="24"/>
          <w:szCs w:val="24"/>
          <w:shd w:val="clear" w:color="auto" w:fill="FFFFFF"/>
        </w:rPr>
        <w:t xml:space="preserve"> </w:t>
      </w:r>
      <w:r w:rsidR="00CF7527">
        <w:rPr>
          <w:rFonts w:ascii="宋体" w:eastAsia="宋体" w:hAnsi="宋体" w:cs="Cambria Math"/>
          <w:sz w:val="24"/>
          <w:szCs w:val="24"/>
          <w:shd w:val="clear" w:color="auto" w:fill="FFFFFF"/>
        </w:rPr>
        <w:t xml:space="preserve">          </w:t>
      </w:r>
      <w:r w:rsidR="00CF7527">
        <w:rPr>
          <w:rFonts w:ascii="宋体" w:eastAsia="宋体" w:hAnsi="宋体" w:cs="Cambria Math" w:hint="eastAsia"/>
          <w:sz w:val="24"/>
          <w:szCs w:val="24"/>
          <w:shd w:val="clear" w:color="auto" w:fill="FFFFFF"/>
        </w:rPr>
        <w:t>D.丁</w:t>
      </w:r>
    </w:p>
    <w:p w:rsidR="00392D81" w:rsidRPr="00857B5C" w:rsidRDefault="00577778" w:rsidP="008F62D0">
      <w:pPr>
        <w:spacing w:line="320" w:lineRule="exact"/>
        <w:jc w:val="left"/>
        <w:textAlignment w:val="center"/>
        <w:rPr>
          <w:rFonts w:ascii="宋体" w:eastAsia="宋体" w:hAnsi="宋体" w:cs="宋体"/>
          <w:sz w:val="24"/>
          <w:szCs w:val="24"/>
        </w:rPr>
      </w:pPr>
      <w:r w:rsidRPr="00857B5C">
        <w:rPr>
          <w:rFonts w:ascii="宋体" w:eastAsia="宋体" w:hAnsi="宋体" w:cs="Cambria Math" w:hint="eastAsia"/>
          <w:sz w:val="24"/>
          <w:szCs w:val="24"/>
          <w:shd w:val="clear" w:color="auto" w:fill="FFFFFF"/>
        </w:rPr>
        <w:t>19.</w:t>
      </w:r>
      <w:r w:rsidR="00392D81" w:rsidRPr="00857B5C">
        <w:rPr>
          <w:rFonts w:ascii="宋体" w:eastAsia="宋体" w:hAnsi="宋体" w:cs="宋体"/>
          <w:sz w:val="24"/>
          <w:szCs w:val="24"/>
        </w:rPr>
        <w:t>文中画</w:t>
      </w:r>
      <w:r w:rsidR="00392D81" w:rsidRPr="00857B5C">
        <w:rPr>
          <w:rFonts w:ascii="宋体" w:eastAsia="宋体" w:hAnsi="宋体" w:cs="宋体" w:hint="eastAsia"/>
          <w:sz w:val="24"/>
          <w:szCs w:val="24"/>
        </w:rPr>
        <w:t>波浪</w:t>
      </w:r>
      <w:r w:rsidR="00392D81" w:rsidRPr="00857B5C">
        <w:rPr>
          <w:rFonts w:ascii="宋体" w:eastAsia="宋体" w:hAnsi="宋体" w:cs="宋体"/>
          <w:sz w:val="24"/>
          <w:szCs w:val="24"/>
        </w:rPr>
        <w:t>线的句子有语病，下列修改最恰当的一项是（</w:t>
      </w:r>
      <w:r w:rsidR="00392D81" w:rsidRPr="00857B5C">
        <w:rPr>
          <w:rFonts w:ascii="宋体" w:eastAsia="宋体" w:hAnsi="宋体" w:cs="宋体" w:hint="eastAsia"/>
          <w:sz w:val="24"/>
          <w:szCs w:val="24"/>
        </w:rPr>
        <w:t>3分</w:t>
      </w:r>
      <w:r w:rsidR="00392D81" w:rsidRPr="00857B5C">
        <w:rPr>
          <w:rFonts w:ascii="宋体" w:eastAsia="宋体" w:hAnsi="宋体" w:cs="宋体"/>
          <w:sz w:val="24"/>
          <w:szCs w:val="24"/>
        </w:rPr>
        <w:t>）</w:t>
      </w:r>
    </w:p>
    <w:p w:rsidR="00577778" w:rsidRPr="00857B5C" w:rsidRDefault="00577778" w:rsidP="008F62D0">
      <w:pPr>
        <w:widowControl/>
        <w:spacing w:line="320" w:lineRule="exact"/>
        <w:jc w:val="left"/>
        <w:rPr>
          <w:rFonts w:ascii="宋体" w:eastAsia="宋体" w:hAnsi="宋体" w:cs="Cambria Math"/>
          <w:sz w:val="24"/>
          <w:szCs w:val="24"/>
        </w:rPr>
      </w:pPr>
      <w:r w:rsidRPr="00857B5C">
        <w:rPr>
          <w:rFonts w:ascii="宋体" w:eastAsia="宋体" w:hAnsi="宋体" w:cs="Cambria Math" w:hint="eastAsia"/>
          <w:sz w:val="24"/>
          <w:szCs w:val="24"/>
        </w:rPr>
        <w:t>A．艺术只有在时代生活中“抓活鱼”，</w:t>
      </w:r>
      <w:r w:rsidRPr="00A90D76">
        <w:rPr>
          <w:rFonts w:ascii="宋体" w:eastAsia="宋体" w:hAnsi="宋体" w:cs="Cambria Math" w:hint="eastAsia"/>
          <w:sz w:val="24"/>
          <w:szCs w:val="24"/>
        </w:rPr>
        <w:t>才能拥有</w:t>
      </w:r>
      <w:r w:rsidR="00392D81" w:rsidRPr="00857B5C">
        <w:rPr>
          <w:rFonts w:ascii="宋体" w:eastAsia="宋体" w:hAnsi="宋体" w:cs="Cambria Math" w:hint="eastAsia"/>
          <w:sz w:val="24"/>
          <w:szCs w:val="24"/>
        </w:rPr>
        <w:t>生</w:t>
      </w:r>
      <w:r w:rsidR="00392D81" w:rsidRPr="00A90D76">
        <w:rPr>
          <w:rFonts w:ascii="宋体" w:eastAsia="宋体" w:hAnsi="宋体" w:cs="Cambria Math" w:hint="eastAsia"/>
          <w:sz w:val="24"/>
          <w:szCs w:val="24"/>
        </w:rPr>
        <w:t>动与鲜活</w:t>
      </w:r>
      <w:r w:rsidR="00392D81" w:rsidRPr="00857B5C">
        <w:rPr>
          <w:rFonts w:ascii="宋体" w:eastAsia="宋体" w:hAnsi="宋体" w:cs="Cambria Math" w:hint="eastAsia"/>
          <w:sz w:val="24"/>
          <w:szCs w:val="24"/>
        </w:rPr>
        <w:t>的</w:t>
      </w:r>
      <w:r w:rsidRPr="00A90D76">
        <w:rPr>
          <w:rFonts w:ascii="宋体" w:eastAsia="宋体" w:hAnsi="宋体" w:cs="Cambria Math" w:hint="eastAsia"/>
          <w:sz w:val="24"/>
          <w:szCs w:val="24"/>
        </w:rPr>
        <w:t>“沾泥土”“带露珠”“冒热气”。</w:t>
      </w:r>
    </w:p>
    <w:p w:rsidR="00577778" w:rsidRPr="00857B5C" w:rsidRDefault="00577778" w:rsidP="008F62D0">
      <w:pPr>
        <w:widowControl/>
        <w:spacing w:line="320" w:lineRule="exact"/>
        <w:jc w:val="left"/>
        <w:rPr>
          <w:rFonts w:ascii="宋体" w:eastAsia="宋体" w:hAnsi="宋体" w:cs="Cambria Math"/>
          <w:sz w:val="24"/>
          <w:szCs w:val="24"/>
        </w:rPr>
      </w:pPr>
      <w:r w:rsidRPr="00857B5C">
        <w:rPr>
          <w:rFonts w:ascii="宋体" w:eastAsia="宋体" w:hAnsi="宋体" w:cs="Cambria Math" w:hint="eastAsia"/>
          <w:sz w:val="24"/>
          <w:szCs w:val="24"/>
        </w:rPr>
        <w:t>B．</w:t>
      </w:r>
      <w:r w:rsidRPr="00A90D76">
        <w:rPr>
          <w:rFonts w:ascii="宋体" w:eastAsia="宋体" w:hAnsi="宋体" w:cs="Cambria Math" w:hint="eastAsia"/>
          <w:sz w:val="24"/>
          <w:szCs w:val="24"/>
        </w:rPr>
        <w:t>只有在时代生活中“抓活鱼”，艺术才能拥有“沾泥土”“带露珠”“冒热气”的生动与鲜活。</w:t>
      </w:r>
    </w:p>
    <w:p w:rsidR="00577778" w:rsidRPr="00857B5C" w:rsidRDefault="00577778" w:rsidP="008F62D0">
      <w:pPr>
        <w:widowControl/>
        <w:spacing w:line="320" w:lineRule="exact"/>
        <w:jc w:val="left"/>
        <w:rPr>
          <w:rFonts w:ascii="宋体" w:eastAsia="宋体" w:hAnsi="宋体" w:cs="Cambria Math"/>
          <w:sz w:val="24"/>
          <w:szCs w:val="24"/>
        </w:rPr>
      </w:pPr>
      <w:r w:rsidRPr="00857B5C">
        <w:rPr>
          <w:rFonts w:ascii="宋体" w:eastAsia="宋体" w:hAnsi="宋体" w:cs="Cambria Math" w:hint="eastAsia"/>
          <w:sz w:val="24"/>
          <w:szCs w:val="24"/>
        </w:rPr>
        <w:t>C．</w:t>
      </w:r>
      <w:r w:rsidR="00392D81" w:rsidRPr="00857B5C">
        <w:rPr>
          <w:rFonts w:ascii="宋体" w:eastAsia="宋体" w:hAnsi="宋体" w:cs="Cambria Math" w:hint="eastAsia"/>
          <w:sz w:val="24"/>
          <w:szCs w:val="24"/>
        </w:rPr>
        <w:t>只有</w:t>
      </w:r>
      <w:r w:rsidR="00392D81" w:rsidRPr="00857B5C">
        <w:rPr>
          <w:rFonts w:ascii="宋体" w:eastAsia="宋体" w:hAnsi="宋体" w:cs="Cambria Math" w:hint="eastAsia"/>
          <w:sz w:val="24"/>
          <w:szCs w:val="24"/>
        </w:rPr>
        <w:t>艺术</w:t>
      </w:r>
      <w:r w:rsidR="00392D81" w:rsidRPr="00857B5C">
        <w:rPr>
          <w:rFonts w:ascii="宋体" w:eastAsia="宋体" w:hAnsi="宋体" w:cs="Cambria Math" w:hint="eastAsia"/>
          <w:sz w:val="24"/>
          <w:szCs w:val="24"/>
        </w:rPr>
        <w:t>在时代生活中“抓活鱼”，</w:t>
      </w:r>
      <w:r w:rsidRPr="00A90D76">
        <w:rPr>
          <w:rFonts w:ascii="宋体" w:eastAsia="宋体" w:hAnsi="宋体" w:cs="Cambria Math" w:hint="eastAsia"/>
          <w:sz w:val="24"/>
          <w:szCs w:val="24"/>
        </w:rPr>
        <w:t>才能拥有“沾泥土”“带露珠”“冒热气”的生动与鲜活。</w:t>
      </w:r>
    </w:p>
    <w:p w:rsidR="00577778" w:rsidRPr="00A90D76" w:rsidRDefault="00577778" w:rsidP="008F62D0">
      <w:pPr>
        <w:widowControl/>
        <w:spacing w:line="320" w:lineRule="exact"/>
        <w:jc w:val="left"/>
        <w:rPr>
          <w:rFonts w:ascii="宋体" w:eastAsia="宋体" w:hAnsi="宋体" w:cs="Cambria Math" w:hint="eastAsia"/>
          <w:sz w:val="24"/>
          <w:szCs w:val="24"/>
        </w:rPr>
      </w:pPr>
      <w:r w:rsidRPr="00857B5C">
        <w:rPr>
          <w:rFonts w:ascii="宋体" w:eastAsia="宋体" w:hAnsi="宋体" w:cs="Cambria Math" w:hint="eastAsia"/>
          <w:sz w:val="24"/>
          <w:szCs w:val="24"/>
        </w:rPr>
        <w:t>D．</w:t>
      </w:r>
      <w:r w:rsidR="00392D81" w:rsidRPr="00A90D76">
        <w:rPr>
          <w:rFonts w:ascii="宋体" w:eastAsia="宋体" w:hAnsi="宋体" w:cs="Cambria Math" w:hint="eastAsia"/>
          <w:sz w:val="24"/>
          <w:szCs w:val="24"/>
        </w:rPr>
        <w:t>只有</w:t>
      </w:r>
      <w:r w:rsidR="00075A46" w:rsidRPr="00A90D76">
        <w:rPr>
          <w:rFonts w:ascii="宋体" w:eastAsia="宋体" w:hAnsi="宋体" w:cs="Cambria Math" w:hint="eastAsia"/>
          <w:sz w:val="24"/>
          <w:szCs w:val="24"/>
        </w:rPr>
        <w:t>艺术</w:t>
      </w:r>
      <w:r w:rsidR="00392D81" w:rsidRPr="00A90D76">
        <w:rPr>
          <w:rFonts w:ascii="宋体" w:eastAsia="宋体" w:hAnsi="宋体" w:cs="Cambria Math" w:hint="eastAsia"/>
          <w:sz w:val="24"/>
          <w:szCs w:val="24"/>
        </w:rPr>
        <w:t>在时代生活中“抓活鱼”，</w:t>
      </w:r>
      <w:r w:rsidR="00075A46" w:rsidRPr="00857B5C">
        <w:rPr>
          <w:rFonts w:ascii="宋体" w:eastAsia="宋体" w:hAnsi="宋体" w:cs="Cambria Math" w:hint="eastAsia"/>
          <w:sz w:val="24"/>
          <w:szCs w:val="24"/>
        </w:rPr>
        <w:t>就</w:t>
      </w:r>
      <w:r w:rsidR="00392D81" w:rsidRPr="00A90D76">
        <w:rPr>
          <w:rFonts w:ascii="宋体" w:eastAsia="宋体" w:hAnsi="宋体" w:cs="Cambria Math" w:hint="eastAsia"/>
          <w:sz w:val="24"/>
          <w:szCs w:val="24"/>
        </w:rPr>
        <w:t>能拥有</w:t>
      </w:r>
      <w:r w:rsidR="00392D81" w:rsidRPr="00857B5C">
        <w:rPr>
          <w:rFonts w:ascii="宋体" w:eastAsia="宋体" w:hAnsi="宋体" w:cs="Cambria Math" w:hint="eastAsia"/>
          <w:sz w:val="24"/>
          <w:szCs w:val="24"/>
        </w:rPr>
        <w:t>“沾泥土”“带露珠”“冒热气”</w:t>
      </w:r>
      <w:r w:rsidR="00075A46" w:rsidRPr="00857B5C">
        <w:rPr>
          <w:rFonts w:ascii="宋体" w:eastAsia="宋体" w:hAnsi="宋体" w:cs="Cambria Math" w:hint="eastAsia"/>
          <w:sz w:val="24"/>
          <w:szCs w:val="24"/>
        </w:rPr>
        <w:t>的</w:t>
      </w:r>
      <w:r w:rsidR="00075A46" w:rsidRPr="00A90D76">
        <w:rPr>
          <w:rFonts w:ascii="宋体" w:eastAsia="宋体" w:hAnsi="宋体" w:cs="Cambria Math" w:hint="eastAsia"/>
          <w:sz w:val="24"/>
          <w:szCs w:val="24"/>
        </w:rPr>
        <w:t>生动与鲜活</w:t>
      </w:r>
      <w:r w:rsidR="00392D81" w:rsidRPr="00857B5C">
        <w:rPr>
          <w:rFonts w:ascii="宋体" w:eastAsia="宋体" w:hAnsi="宋体" w:cs="Cambria Math" w:hint="eastAsia"/>
          <w:sz w:val="24"/>
          <w:szCs w:val="24"/>
        </w:rPr>
        <w:t>。</w:t>
      </w:r>
    </w:p>
    <w:p w:rsidR="008F62D0" w:rsidRDefault="008F62D0" w:rsidP="008F62D0">
      <w:pPr>
        <w:widowControl/>
        <w:spacing w:line="320" w:lineRule="exact"/>
        <w:jc w:val="left"/>
        <w:rPr>
          <w:rFonts w:ascii="宋体" w:eastAsia="宋体" w:hAnsi="宋体" w:cs="宋体"/>
          <w:sz w:val="24"/>
          <w:szCs w:val="24"/>
        </w:rPr>
      </w:pPr>
    </w:p>
    <w:p w:rsidR="00520B23" w:rsidRPr="00520B23" w:rsidRDefault="00905F74" w:rsidP="008F62D0">
      <w:pPr>
        <w:widowControl/>
        <w:spacing w:line="320" w:lineRule="exact"/>
        <w:jc w:val="left"/>
        <w:rPr>
          <w:rFonts w:ascii="宋体" w:eastAsia="宋体" w:hAnsi="宋体" w:cs="宋体"/>
          <w:sz w:val="24"/>
          <w:szCs w:val="24"/>
        </w:rPr>
      </w:pPr>
      <w:r w:rsidRPr="00857B5C">
        <w:rPr>
          <w:rFonts w:ascii="宋体" w:eastAsia="宋体" w:hAnsi="宋体" w:cs="宋体" w:hint="eastAsia"/>
          <w:sz w:val="24"/>
          <w:szCs w:val="24"/>
        </w:rPr>
        <w:t>20</w:t>
      </w:r>
      <w:r w:rsidR="00520B23" w:rsidRPr="00520B23">
        <w:rPr>
          <w:rFonts w:ascii="宋体" w:eastAsia="宋体" w:hAnsi="宋体" w:cs="宋体" w:hint="eastAsia"/>
          <w:sz w:val="24"/>
          <w:szCs w:val="24"/>
        </w:rPr>
        <w:t>.某校文学社负责人小亮同学傍晚去校图书馆阅览室时发现，自己误将原定于11月18日18点30分在这里举行的“经典阅读·读书马拉松”活动宣传海报上的时间写成了11月8日18点30分，此时已有不少同学来到了阅览室门口。为表示歉意并说明情况，小亮赶紧写了一张字条贴在阅览室门上告知前来的同学。请补全相关内容，使整张字条的语意完整连贯，得体妥当。（</w:t>
      </w:r>
      <w:r w:rsidRPr="00857B5C">
        <w:rPr>
          <w:rFonts w:ascii="宋体" w:eastAsia="宋体" w:hAnsi="宋体" w:cs="宋体" w:hint="eastAsia"/>
          <w:sz w:val="24"/>
          <w:szCs w:val="24"/>
        </w:rPr>
        <w:t>5</w:t>
      </w:r>
      <w:r w:rsidR="00520B23" w:rsidRPr="00520B23">
        <w:rPr>
          <w:rFonts w:ascii="宋体" w:eastAsia="宋体" w:hAnsi="宋体" w:cs="宋体" w:hint="eastAsia"/>
          <w:sz w:val="24"/>
          <w:szCs w:val="24"/>
        </w:rPr>
        <w:t>分）</w:t>
      </w:r>
    </w:p>
    <w:p w:rsidR="00520B23" w:rsidRDefault="00520B23" w:rsidP="008F62D0">
      <w:pPr>
        <w:widowControl/>
        <w:spacing w:line="320" w:lineRule="exact"/>
        <w:ind w:firstLineChars="200" w:firstLine="480"/>
        <w:jc w:val="left"/>
        <w:rPr>
          <w:rFonts w:ascii="宋体" w:eastAsia="宋体" w:hAnsi="宋体" w:cs="宋体"/>
          <w:sz w:val="24"/>
          <w:szCs w:val="24"/>
        </w:rPr>
      </w:pPr>
      <w:r w:rsidRPr="00520B23">
        <w:rPr>
          <w:rFonts w:ascii="宋体" w:eastAsia="宋体" w:hAnsi="宋体" w:cs="宋体" w:hint="eastAsia"/>
          <w:sz w:val="24"/>
          <w:szCs w:val="24"/>
        </w:rPr>
        <w:lastRenderedPageBreak/>
        <w:t>各位同学:</w:t>
      </w:r>
      <w:r w:rsidR="00CF7527">
        <w:rPr>
          <w:rFonts w:ascii="宋体" w:eastAsia="宋体" w:hAnsi="宋体" w:cs="宋体"/>
          <w:sz w:val="24"/>
          <w:szCs w:val="24"/>
        </w:rPr>
        <w:t>__________________________________________________________________</w:t>
      </w:r>
    </w:p>
    <w:p w:rsidR="00CF7527" w:rsidRPr="00520B23" w:rsidRDefault="00CF7527" w:rsidP="008F62D0">
      <w:pPr>
        <w:widowControl/>
        <w:spacing w:line="320" w:lineRule="exact"/>
        <w:jc w:val="left"/>
        <w:rPr>
          <w:rFonts w:ascii="宋体" w:eastAsia="宋体" w:hAnsi="宋体" w:cs="宋体" w:hint="eastAsia"/>
          <w:sz w:val="24"/>
          <w:szCs w:val="24"/>
        </w:rPr>
      </w:pPr>
      <w:r>
        <w:rPr>
          <w:rFonts w:ascii="宋体" w:eastAsia="宋体" w:hAnsi="宋体" w:cs="宋体"/>
          <w:sz w:val="24"/>
          <w:szCs w:val="24"/>
        </w:rPr>
        <w:t>_______________________________________________________________________________</w:t>
      </w:r>
    </w:p>
    <w:p w:rsidR="00520B23" w:rsidRPr="00520B23" w:rsidRDefault="008F62D0" w:rsidP="008F62D0">
      <w:pPr>
        <w:widowControl/>
        <w:spacing w:line="320" w:lineRule="exact"/>
        <w:ind w:right="480"/>
        <w:jc w:val="center"/>
        <w:rPr>
          <w:rFonts w:ascii="宋体" w:eastAsia="宋体" w:hAnsi="宋体" w:cs="宋体" w:hint="eastAsia"/>
          <w:sz w:val="24"/>
          <w:szCs w:val="24"/>
        </w:rPr>
      </w:pPr>
      <w:r>
        <w:rPr>
          <w:rFonts w:ascii="宋体" w:eastAsia="宋体" w:hAnsi="宋体" w:cs="宋体" w:hint="eastAsia"/>
          <w:sz w:val="24"/>
          <w:szCs w:val="24"/>
        </w:rPr>
        <w:t xml:space="preserve"> </w:t>
      </w:r>
      <w:r>
        <w:rPr>
          <w:rFonts w:ascii="宋体" w:eastAsia="宋体" w:hAnsi="宋体" w:cs="宋体"/>
          <w:sz w:val="24"/>
          <w:szCs w:val="24"/>
        </w:rPr>
        <w:t xml:space="preserve">                                                                     </w:t>
      </w:r>
      <w:r w:rsidR="00520B23" w:rsidRPr="00520B23">
        <w:rPr>
          <w:rFonts w:ascii="宋体" w:eastAsia="宋体" w:hAnsi="宋体" w:cs="宋体" w:hint="eastAsia"/>
          <w:sz w:val="24"/>
          <w:szCs w:val="24"/>
        </w:rPr>
        <w:t>小亮</w:t>
      </w:r>
    </w:p>
    <w:p w:rsidR="00520B23" w:rsidRPr="00520B23" w:rsidRDefault="00520B23" w:rsidP="008F62D0">
      <w:pPr>
        <w:widowControl/>
        <w:spacing w:line="320" w:lineRule="exact"/>
        <w:ind w:right="360"/>
        <w:jc w:val="right"/>
        <w:rPr>
          <w:rFonts w:ascii="宋体" w:eastAsia="宋体" w:hAnsi="宋体" w:cs="宋体" w:hint="eastAsia"/>
          <w:sz w:val="24"/>
          <w:szCs w:val="24"/>
        </w:rPr>
      </w:pPr>
      <w:r w:rsidRPr="00520B23">
        <w:rPr>
          <w:rFonts w:ascii="宋体" w:eastAsia="宋体" w:hAnsi="宋体" w:cs="宋体" w:hint="eastAsia"/>
          <w:sz w:val="24"/>
          <w:szCs w:val="24"/>
        </w:rPr>
        <w:t>11月8日</w:t>
      </w:r>
    </w:p>
    <w:p w:rsidR="00520B23" w:rsidRPr="00520B23" w:rsidRDefault="00905F74" w:rsidP="008F62D0">
      <w:pPr>
        <w:widowControl/>
        <w:spacing w:line="320" w:lineRule="exact"/>
        <w:jc w:val="left"/>
        <w:rPr>
          <w:rFonts w:ascii="宋体" w:eastAsia="宋体" w:hAnsi="宋体" w:cs="宋体" w:hint="eastAsia"/>
          <w:sz w:val="24"/>
          <w:szCs w:val="24"/>
        </w:rPr>
      </w:pPr>
      <w:r w:rsidRPr="00857B5C">
        <w:rPr>
          <w:rFonts w:ascii="宋体" w:eastAsia="宋体" w:hAnsi="宋体" w:cs="宋体" w:hint="eastAsia"/>
          <w:sz w:val="24"/>
          <w:szCs w:val="24"/>
        </w:rPr>
        <w:t>21</w:t>
      </w:r>
      <w:r w:rsidR="00520B23" w:rsidRPr="00520B23">
        <w:rPr>
          <w:rFonts w:ascii="宋体" w:eastAsia="宋体" w:hAnsi="宋体" w:cs="宋体" w:hint="eastAsia"/>
          <w:sz w:val="24"/>
          <w:szCs w:val="24"/>
        </w:rPr>
        <w:t>.下面是一张某省近两年高校新生体测成绩统计情况的表格，请阅读后回答问题。（6分）</w:t>
      </w:r>
    </w:p>
    <w:p w:rsidR="00520B23" w:rsidRPr="00520B23" w:rsidRDefault="00520B23" w:rsidP="008F62D0">
      <w:pPr>
        <w:widowControl/>
        <w:spacing w:line="320" w:lineRule="exact"/>
        <w:jc w:val="left"/>
        <w:rPr>
          <w:rFonts w:ascii="宋体" w:eastAsia="宋体" w:hAnsi="宋体" w:cs="宋体" w:hint="eastAsia"/>
          <w:sz w:val="24"/>
          <w:szCs w:val="24"/>
        </w:rPr>
      </w:pPr>
      <w:r w:rsidRPr="00520B23">
        <w:rPr>
          <w:rFonts w:ascii="宋体" w:eastAsia="宋体" w:hAnsi="宋体" w:cs="宋体" w:hint="eastAsia"/>
          <w:sz w:val="24"/>
          <w:szCs w:val="24"/>
        </w:rPr>
        <w:t>某省高校新生体测成绩统计情况</w:t>
      </w:r>
    </w:p>
    <w:tbl>
      <w:tblPr>
        <w:tblW w:w="5000" w:type="pct"/>
        <w:tblCellMar>
          <w:left w:w="0" w:type="dxa"/>
          <w:right w:w="0" w:type="dxa"/>
        </w:tblCellMar>
        <w:tblLook w:val="04A0" w:firstRow="1" w:lastRow="0" w:firstColumn="1" w:lastColumn="0" w:noHBand="0" w:noVBand="1"/>
      </w:tblPr>
      <w:tblGrid>
        <w:gridCol w:w="559"/>
        <w:gridCol w:w="1500"/>
        <w:gridCol w:w="949"/>
        <w:gridCol w:w="830"/>
        <w:gridCol w:w="897"/>
        <w:gridCol w:w="1361"/>
        <w:gridCol w:w="1096"/>
        <w:gridCol w:w="1192"/>
        <w:gridCol w:w="1244"/>
      </w:tblGrid>
      <w:tr w:rsidR="00520B23" w:rsidRPr="00520B23" w:rsidTr="00520B23">
        <w:trPr>
          <w:trHeight w:val="270"/>
        </w:trPr>
        <w:tc>
          <w:tcPr>
            <w:tcW w:w="5000" w:type="pct"/>
            <w:gridSpan w:val="9"/>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Cs w:val="21"/>
              </w:rPr>
            </w:pPr>
            <w:r w:rsidRPr="00520B23">
              <w:rPr>
                <w:rFonts w:ascii="宋体" w:eastAsia="宋体" w:hAnsi="宋体" w:cs="宋体" w:hint="eastAsia"/>
                <w:kern w:val="0"/>
                <w:szCs w:val="21"/>
              </w:rPr>
              <w:t>某省高校新生体测成绩统计情况</w:t>
            </w:r>
          </w:p>
        </w:tc>
      </w:tr>
      <w:tr w:rsidR="00520B23" w:rsidRPr="00520B23" w:rsidTr="00520B23">
        <w:trPr>
          <w:trHeight w:val="540"/>
        </w:trPr>
        <w:tc>
          <w:tcPr>
            <w:tcW w:w="290"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年度</w:t>
            </w:r>
          </w:p>
        </w:tc>
        <w:tc>
          <w:tcPr>
            <w:tcW w:w="77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项目</w:t>
            </w:r>
          </w:p>
        </w:tc>
        <w:tc>
          <w:tcPr>
            <w:tcW w:w="493"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总成绩</w:t>
            </w:r>
          </w:p>
        </w:tc>
        <w:tc>
          <w:tcPr>
            <w:tcW w:w="431"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肺活量</w:t>
            </w:r>
          </w:p>
        </w:tc>
        <w:tc>
          <w:tcPr>
            <w:tcW w:w="466"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50米跑</w:t>
            </w:r>
          </w:p>
        </w:tc>
        <w:tc>
          <w:tcPr>
            <w:tcW w:w="707"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坐位体前屈</w:t>
            </w:r>
          </w:p>
        </w:tc>
        <w:tc>
          <w:tcPr>
            <w:tcW w:w="56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立定跳远</w:t>
            </w:r>
          </w:p>
        </w:tc>
        <w:tc>
          <w:tcPr>
            <w:tcW w:w="619"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引体向上/</w:t>
            </w:r>
            <w:r w:rsidRPr="00520B23">
              <w:rPr>
                <w:rFonts w:ascii="宋体" w:eastAsia="宋体" w:hAnsi="宋体" w:cs="宋体" w:hint="eastAsia"/>
                <w:kern w:val="0"/>
                <w:sz w:val="22"/>
              </w:rPr>
              <w:br/>
              <w:t>仰卧起坐</w:t>
            </w:r>
          </w:p>
        </w:tc>
        <w:tc>
          <w:tcPr>
            <w:tcW w:w="64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1000/800</w:t>
            </w:r>
            <w:r w:rsidRPr="00520B23">
              <w:rPr>
                <w:rFonts w:ascii="宋体" w:eastAsia="宋体" w:hAnsi="宋体" w:cs="宋体" w:hint="eastAsia"/>
                <w:kern w:val="0"/>
                <w:sz w:val="22"/>
              </w:rPr>
              <w:br/>
              <w:t>米跑</w:t>
            </w:r>
          </w:p>
        </w:tc>
      </w:tr>
      <w:tr w:rsidR="00520B23" w:rsidRPr="00520B23" w:rsidTr="00520B23">
        <w:trPr>
          <w:trHeight w:val="270"/>
        </w:trPr>
        <w:tc>
          <w:tcPr>
            <w:tcW w:w="290"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2017</w:t>
            </w:r>
          </w:p>
        </w:tc>
        <w:tc>
          <w:tcPr>
            <w:tcW w:w="77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平均分（分）</w:t>
            </w:r>
          </w:p>
        </w:tc>
        <w:tc>
          <w:tcPr>
            <w:tcW w:w="493"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Cs w:val="21"/>
              </w:rPr>
            </w:pPr>
            <w:r w:rsidRPr="00520B23">
              <w:rPr>
                <w:rFonts w:ascii="宋体" w:eastAsia="宋体" w:hAnsi="宋体" w:cs="宋体" w:hint="eastAsia"/>
                <w:kern w:val="0"/>
                <w:szCs w:val="21"/>
              </w:rPr>
              <w:t>72.96</w:t>
            </w:r>
          </w:p>
        </w:tc>
        <w:tc>
          <w:tcPr>
            <w:tcW w:w="431"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Cs w:val="21"/>
              </w:rPr>
            </w:pPr>
            <w:r w:rsidRPr="00520B23">
              <w:rPr>
                <w:rFonts w:ascii="宋体" w:eastAsia="宋体" w:hAnsi="宋体" w:cs="宋体" w:hint="eastAsia"/>
                <w:kern w:val="0"/>
                <w:szCs w:val="21"/>
              </w:rPr>
              <w:t>76.58</w:t>
            </w:r>
          </w:p>
        </w:tc>
        <w:tc>
          <w:tcPr>
            <w:tcW w:w="466"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74.30</w:t>
            </w:r>
          </w:p>
        </w:tc>
        <w:tc>
          <w:tcPr>
            <w:tcW w:w="707"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70.4</w:t>
            </w:r>
          </w:p>
        </w:tc>
        <w:tc>
          <w:tcPr>
            <w:tcW w:w="56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67.32</w:t>
            </w:r>
          </w:p>
        </w:tc>
        <w:tc>
          <w:tcPr>
            <w:tcW w:w="61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45.63</w:t>
            </w:r>
          </w:p>
        </w:tc>
        <w:tc>
          <w:tcPr>
            <w:tcW w:w="644"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70.3</w:t>
            </w:r>
          </w:p>
        </w:tc>
      </w:tr>
      <w:tr w:rsidR="00520B23" w:rsidRPr="00520B23" w:rsidTr="00520B23">
        <w:trPr>
          <w:trHeight w:val="270"/>
        </w:trPr>
        <w:tc>
          <w:tcPr>
            <w:tcW w:w="290"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2018</w:t>
            </w:r>
          </w:p>
        </w:tc>
        <w:tc>
          <w:tcPr>
            <w:tcW w:w="77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平均分（分）</w:t>
            </w:r>
          </w:p>
        </w:tc>
        <w:tc>
          <w:tcPr>
            <w:tcW w:w="493"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73.22</w:t>
            </w:r>
          </w:p>
        </w:tc>
        <w:tc>
          <w:tcPr>
            <w:tcW w:w="431"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77.77</w:t>
            </w:r>
          </w:p>
        </w:tc>
        <w:tc>
          <w:tcPr>
            <w:tcW w:w="466"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74.06</w:t>
            </w:r>
          </w:p>
        </w:tc>
        <w:tc>
          <w:tcPr>
            <w:tcW w:w="707"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71.34</w:t>
            </w:r>
          </w:p>
        </w:tc>
        <w:tc>
          <w:tcPr>
            <w:tcW w:w="56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66.65</w:t>
            </w:r>
          </w:p>
        </w:tc>
        <w:tc>
          <w:tcPr>
            <w:tcW w:w="619"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45.96</w:t>
            </w:r>
          </w:p>
        </w:tc>
        <w:tc>
          <w:tcPr>
            <w:tcW w:w="644" w:type="pct"/>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520B23" w:rsidRPr="00520B23" w:rsidRDefault="00520B23" w:rsidP="00520B23">
            <w:pPr>
              <w:widowControl/>
              <w:spacing w:line="360" w:lineRule="auto"/>
              <w:jc w:val="center"/>
              <w:textAlignment w:val="center"/>
              <w:rPr>
                <w:rFonts w:ascii="宋体" w:eastAsia="宋体" w:hAnsi="宋体" w:cs="宋体" w:hint="eastAsia"/>
                <w:sz w:val="22"/>
              </w:rPr>
            </w:pPr>
            <w:r w:rsidRPr="00520B23">
              <w:rPr>
                <w:rFonts w:ascii="宋体" w:eastAsia="宋体" w:hAnsi="宋体" w:cs="宋体" w:hint="eastAsia"/>
                <w:kern w:val="0"/>
                <w:sz w:val="22"/>
              </w:rPr>
              <w:t>70.69</w:t>
            </w:r>
          </w:p>
        </w:tc>
      </w:tr>
    </w:tbl>
    <w:p w:rsidR="00520B23" w:rsidRPr="00520B23" w:rsidRDefault="00E918AD" w:rsidP="00E918AD">
      <w:pPr>
        <w:widowControl/>
        <w:spacing w:line="340" w:lineRule="exact"/>
        <w:ind w:firstLineChars="350" w:firstLine="735"/>
        <w:jc w:val="left"/>
        <w:rPr>
          <w:rFonts w:ascii="仿宋" w:eastAsia="仿宋" w:hAnsi="仿宋" w:cs="宋体" w:hint="eastAsia"/>
          <w:szCs w:val="21"/>
        </w:rPr>
      </w:pPr>
      <w:r>
        <w:rPr>
          <w:rFonts w:ascii="仿宋" w:eastAsia="仿宋" w:hAnsi="仿宋" w:cs="宋体" w:hint="eastAsia"/>
          <w:szCs w:val="21"/>
        </w:rPr>
        <w:t>(</w:t>
      </w:r>
      <w:r w:rsidR="00520B23" w:rsidRPr="00520B23">
        <w:rPr>
          <w:rFonts w:ascii="仿宋" w:eastAsia="仿宋" w:hAnsi="仿宋" w:cs="宋体" w:hint="eastAsia"/>
          <w:szCs w:val="21"/>
        </w:rPr>
        <w:t>各项满分为100分。合格为60-79分，良好为80-89分，优秀为90-100分。</w:t>
      </w:r>
      <w:r>
        <w:rPr>
          <w:rFonts w:ascii="仿宋" w:eastAsia="仿宋" w:hAnsi="仿宋" w:cs="宋体" w:hint="eastAsia"/>
          <w:szCs w:val="21"/>
        </w:rPr>
        <w:t>)</w:t>
      </w:r>
    </w:p>
    <w:p w:rsidR="00520B23" w:rsidRPr="00520B23" w:rsidRDefault="00520B23" w:rsidP="00857B5C">
      <w:pPr>
        <w:widowControl/>
        <w:numPr>
          <w:ilvl w:val="0"/>
          <w:numId w:val="3"/>
        </w:numPr>
        <w:spacing w:line="340" w:lineRule="exact"/>
        <w:jc w:val="left"/>
        <w:rPr>
          <w:rFonts w:ascii="宋体" w:eastAsia="宋体" w:hAnsi="宋体" w:cs="宋体" w:hint="eastAsia"/>
          <w:sz w:val="24"/>
          <w:szCs w:val="24"/>
        </w:rPr>
      </w:pPr>
      <w:r w:rsidRPr="00520B23">
        <w:rPr>
          <w:rFonts w:ascii="宋体" w:eastAsia="宋体" w:hAnsi="宋体" w:cs="宋体" w:hint="eastAsia"/>
          <w:sz w:val="24"/>
          <w:szCs w:val="24"/>
        </w:rPr>
        <w:t>若将表格内容刊发为新闻，请拟写一个标题，不超过25个字。（2分）</w:t>
      </w:r>
    </w:p>
    <w:p w:rsidR="00520B23" w:rsidRPr="00520B23" w:rsidRDefault="00520B23" w:rsidP="00857B5C">
      <w:pPr>
        <w:widowControl/>
        <w:spacing w:line="340" w:lineRule="exact"/>
        <w:jc w:val="left"/>
        <w:rPr>
          <w:rFonts w:ascii="宋体" w:eastAsia="宋体" w:hAnsi="宋体" w:cs="宋体" w:hint="eastAsia"/>
          <w:sz w:val="24"/>
          <w:szCs w:val="24"/>
        </w:rPr>
      </w:pPr>
      <w:r w:rsidRPr="00520B23">
        <w:rPr>
          <w:rFonts w:ascii="宋体" w:eastAsia="宋体" w:hAnsi="宋体" w:cs="宋体" w:hint="eastAsia"/>
          <w:sz w:val="24"/>
          <w:szCs w:val="24"/>
          <w:u w:val="single"/>
        </w:rPr>
        <w:t xml:space="preserve">                                                                              </w:t>
      </w:r>
    </w:p>
    <w:p w:rsidR="00520B23" w:rsidRPr="00520B23" w:rsidRDefault="00520B23" w:rsidP="00857B5C">
      <w:pPr>
        <w:widowControl/>
        <w:numPr>
          <w:ilvl w:val="0"/>
          <w:numId w:val="3"/>
        </w:numPr>
        <w:spacing w:line="340" w:lineRule="exact"/>
        <w:jc w:val="left"/>
        <w:rPr>
          <w:rFonts w:ascii="宋体" w:eastAsia="宋体" w:hAnsi="宋体" w:cs="宋体" w:hint="eastAsia"/>
          <w:sz w:val="24"/>
          <w:szCs w:val="24"/>
        </w:rPr>
      </w:pPr>
      <w:r w:rsidRPr="00520B23">
        <w:rPr>
          <w:rFonts w:ascii="宋体" w:eastAsia="宋体" w:hAnsi="宋体" w:cs="宋体" w:hint="eastAsia"/>
          <w:sz w:val="24"/>
          <w:szCs w:val="24"/>
        </w:rPr>
        <w:t>请从“提升高校新生体质健康水平”的角度，对高中学校开展此项工作提出相关建议。</w:t>
      </w:r>
      <w:r w:rsidR="00577778" w:rsidRPr="00520B23">
        <w:rPr>
          <w:rFonts w:ascii="宋体" w:eastAsia="宋体" w:hAnsi="宋体" w:cs="宋体" w:hint="eastAsia"/>
          <w:sz w:val="24"/>
          <w:szCs w:val="24"/>
        </w:rPr>
        <w:t>（4分）</w:t>
      </w:r>
    </w:p>
    <w:p w:rsidR="00520B23" w:rsidRPr="00520B23" w:rsidRDefault="00520B23" w:rsidP="00857B5C">
      <w:pPr>
        <w:widowControl/>
        <w:spacing w:line="340" w:lineRule="exact"/>
        <w:jc w:val="left"/>
        <w:rPr>
          <w:rFonts w:ascii="宋体" w:eastAsia="宋体" w:hAnsi="宋体" w:cs="宋体" w:hint="eastAsia"/>
          <w:sz w:val="24"/>
          <w:szCs w:val="24"/>
        </w:rPr>
      </w:pPr>
      <w:r w:rsidRPr="00520B23">
        <w:rPr>
          <w:rFonts w:ascii="宋体" w:eastAsia="宋体" w:hAnsi="宋体" w:cs="宋体" w:hint="eastAsia"/>
          <w:sz w:val="24"/>
          <w:szCs w:val="24"/>
          <w:u w:val="single"/>
        </w:rPr>
        <w:t xml:space="preserve">                                                                              </w:t>
      </w:r>
    </w:p>
    <w:p w:rsidR="00B66BE2" w:rsidRPr="00857B5C" w:rsidRDefault="00B66BE2" w:rsidP="00857B5C">
      <w:pPr>
        <w:spacing w:line="340" w:lineRule="exact"/>
        <w:jc w:val="left"/>
        <w:textAlignment w:val="center"/>
        <w:rPr>
          <w:rFonts w:ascii="宋体" w:eastAsia="宋体" w:hAnsi="宋体" w:cs="宋体"/>
          <w:sz w:val="24"/>
          <w:szCs w:val="24"/>
        </w:rPr>
      </w:pPr>
      <w:r w:rsidRPr="00857B5C">
        <w:rPr>
          <w:rFonts w:ascii="宋体" w:eastAsia="宋体" w:hAnsi="宋体" w:cs="宋体"/>
          <w:sz w:val="24"/>
          <w:szCs w:val="24"/>
        </w:rPr>
        <w:t>四、写作（60分）</w:t>
      </w:r>
    </w:p>
    <w:p w:rsidR="00B66BE2" w:rsidRPr="00857B5C" w:rsidRDefault="00B66BE2" w:rsidP="00857B5C">
      <w:pPr>
        <w:spacing w:line="340" w:lineRule="exact"/>
        <w:jc w:val="left"/>
        <w:textAlignment w:val="center"/>
        <w:rPr>
          <w:rFonts w:ascii="宋体" w:eastAsia="宋体" w:hAnsi="宋体" w:cs="宋体"/>
          <w:sz w:val="24"/>
          <w:szCs w:val="24"/>
        </w:rPr>
      </w:pPr>
      <w:r w:rsidRPr="00857B5C">
        <w:rPr>
          <w:rFonts w:ascii="宋体" w:eastAsia="宋体" w:hAnsi="宋体" w:cs="宋体"/>
          <w:sz w:val="24"/>
          <w:szCs w:val="24"/>
        </w:rPr>
        <w:t>22.阅读下面的材料，按照要求写作。</w:t>
      </w:r>
    </w:p>
    <w:p w:rsidR="00B66BE2" w:rsidRPr="00857B5C" w:rsidRDefault="00B66BE2" w:rsidP="00857B5C">
      <w:pPr>
        <w:spacing w:line="340" w:lineRule="exact"/>
        <w:ind w:firstLine="420"/>
        <w:jc w:val="left"/>
        <w:textAlignment w:val="center"/>
        <w:rPr>
          <w:rFonts w:ascii="宋体" w:eastAsia="宋体" w:hAnsi="宋体" w:cs="楷体"/>
          <w:sz w:val="24"/>
          <w:szCs w:val="24"/>
        </w:rPr>
      </w:pPr>
      <w:r w:rsidRPr="00857B5C">
        <w:rPr>
          <w:rFonts w:ascii="宋体" w:eastAsia="宋体" w:hAnsi="宋体" w:cs="楷体"/>
          <w:sz w:val="24"/>
          <w:szCs w:val="24"/>
        </w:rPr>
        <w:t>一个不能投入时代洪流的人是一个落伍者，一个无所坚守的人是一个随波逐流者。前者令人同情，后者令人鄙视。（周国平）</w:t>
      </w:r>
    </w:p>
    <w:p w:rsidR="00B66BE2" w:rsidRPr="00857B5C" w:rsidRDefault="00B66BE2" w:rsidP="00857B5C">
      <w:pPr>
        <w:spacing w:line="340" w:lineRule="exact"/>
        <w:ind w:firstLine="420"/>
        <w:jc w:val="left"/>
        <w:textAlignment w:val="center"/>
        <w:rPr>
          <w:rFonts w:ascii="宋体" w:eastAsia="宋体" w:hAnsi="宋体" w:cs="楷体"/>
          <w:sz w:val="24"/>
          <w:szCs w:val="24"/>
        </w:rPr>
      </w:pPr>
      <w:r w:rsidRPr="00857B5C">
        <w:rPr>
          <w:rFonts w:ascii="宋体" w:eastAsia="宋体" w:hAnsi="宋体" w:cs="楷体"/>
          <w:sz w:val="24"/>
          <w:szCs w:val="24"/>
        </w:rPr>
        <w:t>青年的价值取向决定了未来整个社会的价值取向，而青年又处在价值观形成和确立的时期，抓好这一时期的价值观养成十分重要。（习近平总书记）</w:t>
      </w:r>
    </w:p>
    <w:p w:rsidR="00B66BE2" w:rsidRPr="00857B5C" w:rsidRDefault="00B66BE2" w:rsidP="00857B5C">
      <w:pPr>
        <w:spacing w:line="340" w:lineRule="exact"/>
        <w:ind w:firstLineChars="200" w:firstLine="480"/>
        <w:jc w:val="left"/>
        <w:textAlignment w:val="center"/>
        <w:rPr>
          <w:rFonts w:ascii="宋体" w:eastAsia="宋体" w:hAnsi="宋体" w:cs="宋体"/>
          <w:sz w:val="24"/>
          <w:szCs w:val="24"/>
        </w:rPr>
      </w:pPr>
      <w:r w:rsidRPr="00857B5C">
        <w:rPr>
          <w:rFonts w:ascii="宋体" w:eastAsia="宋体" w:hAnsi="宋体" w:cs="宋体"/>
          <w:sz w:val="24"/>
          <w:szCs w:val="24"/>
        </w:rPr>
        <w:t>以上材料触发了你怎样的思考?请写一篇文章，谈谈你的看法。</w:t>
      </w:r>
    </w:p>
    <w:p w:rsidR="00B66BE2" w:rsidRPr="00857B5C" w:rsidRDefault="00B66BE2" w:rsidP="00857B5C">
      <w:pPr>
        <w:spacing w:line="340" w:lineRule="exact"/>
        <w:ind w:firstLineChars="200" w:firstLine="480"/>
        <w:jc w:val="left"/>
        <w:textAlignment w:val="center"/>
        <w:rPr>
          <w:rFonts w:ascii="宋体" w:eastAsia="宋体" w:hAnsi="宋体" w:cs="宋体"/>
          <w:sz w:val="24"/>
          <w:szCs w:val="24"/>
        </w:rPr>
      </w:pPr>
      <w:r w:rsidRPr="00857B5C">
        <w:rPr>
          <w:rFonts w:ascii="宋体" w:eastAsia="宋体" w:hAnsi="宋体" w:cs="宋体"/>
          <w:sz w:val="24"/>
          <w:szCs w:val="24"/>
        </w:rPr>
        <w:t>要求:选好角度，确定立意，明确文体，自拟标题;不要套作，不得抄袭;不少于800字。</w:t>
      </w:r>
    </w:p>
    <w:sectPr w:rsidR="00B66BE2" w:rsidRPr="00857B5C" w:rsidSect="00AF1800">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DF5" w:rsidRDefault="00946DF5" w:rsidP="00CF7527">
      <w:r>
        <w:separator/>
      </w:r>
    </w:p>
  </w:endnote>
  <w:endnote w:type="continuationSeparator" w:id="0">
    <w:p w:rsidR="00946DF5" w:rsidRDefault="00946DF5" w:rsidP="00CF7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Time New Romans">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437510"/>
      <w:docPartObj>
        <w:docPartGallery w:val="Page Numbers (Bottom of Page)"/>
        <w:docPartUnique/>
      </w:docPartObj>
    </w:sdtPr>
    <w:sdtContent>
      <w:p w:rsidR="00CF7527" w:rsidRDefault="00CF7527">
        <w:pPr>
          <w:pStyle w:val="a5"/>
          <w:jc w:val="center"/>
        </w:pPr>
        <w:r>
          <w:fldChar w:fldCharType="begin"/>
        </w:r>
        <w:r>
          <w:instrText>PAGE   \* MERGEFORMAT</w:instrText>
        </w:r>
        <w:r>
          <w:fldChar w:fldCharType="separate"/>
        </w:r>
        <w:r w:rsidR="00DF14A4" w:rsidRPr="00DF14A4">
          <w:rPr>
            <w:noProof/>
            <w:lang w:val="zh-CN"/>
          </w:rPr>
          <w:t>5</w:t>
        </w:r>
        <w:r>
          <w:fldChar w:fldCharType="end"/>
        </w:r>
      </w:p>
    </w:sdtContent>
  </w:sdt>
  <w:p w:rsidR="00CF7527" w:rsidRDefault="00CF752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DF5" w:rsidRDefault="00946DF5" w:rsidP="00CF7527">
      <w:r>
        <w:separator/>
      </w:r>
    </w:p>
  </w:footnote>
  <w:footnote w:type="continuationSeparator" w:id="0">
    <w:p w:rsidR="00946DF5" w:rsidRDefault="00946DF5" w:rsidP="00CF75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D80D0A"/>
    <w:multiLevelType w:val="singleLevel"/>
    <w:tmpl w:val="92D80D0A"/>
    <w:lvl w:ilvl="0">
      <w:start w:val="7"/>
      <w:numFmt w:val="decimal"/>
      <w:lvlText w:val="%1."/>
      <w:lvlJc w:val="left"/>
      <w:pPr>
        <w:tabs>
          <w:tab w:val="left" w:pos="312"/>
        </w:tabs>
        <w:ind w:left="0" w:firstLine="0"/>
      </w:pPr>
      <w:rPr>
        <w:rFonts w:cs="Times New Roman"/>
      </w:rPr>
    </w:lvl>
  </w:abstractNum>
  <w:abstractNum w:abstractNumId="1" w15:restartNumberingAfterBreak="0">
    <w:nsid w:val="2BEAE72E"/>
    <w:multiLevelType w:val="singleLevel"/>
    <w:tmpl w:val="2BEAE72E"/>
    <w:lvl w:ilvl="0">
      <w:start w:val="1"/>
      <w:numFmt w:val="decimal"/>
      <w:lvlText w:val="%1."/>
      <w:lvlJc w:val="left"/>
      <w:pPr>
        <w:tabs>
          <w:tab w:val="left" w:pos="312"/>
        </w:tabs>
        <w:ind w:left="0" w:firstLine="0"/>
      </w:pPr>
    </w:lvl>
  </w:abstractNum>
  <w:abstractNum w:abstractNumId="2" w15:restartNumberingAfterBreak="0">
    <w:nsid w:val="501CF908"/>
    <w:multiLevelType w:val="singleLevel"/>
    <w:tmpl w:val="501CF908"/>
    <w:lvl w:ilvl="0">
      <w:start w:val="1"/>
      <w:numFmt w:val="upperLetter"/>
      <w:lvlText w:val="%1."/>
      <w:lvlJc w:val="left"/>
      <w:pPr>
        <w:tabs>
          <w:tab w:val="left" w:pos="312"/>
        </w:tabs>
        <w:ind w:left="0" w:firstLine="0"/>
      </w:pPr>
      <w:rPr>
        <w:rFonts w:cs="Times New Roman"/>
      </w:rPr>
    </w:lvl>
  </w:abstractNum>
  <w:abstractNum w:abstractNumId="3" w15:restartNumberingAfterBreak="0">
    <w:nsid w:val="5CD94442"/>
    <w:multiLevelType w:val="singleLevel"/>
    <w:tmpl w:val="5CD94442"/>
    <w:lvl w:ilvl="0">
      <w:start w:val="1"/>
      <w:numFmt w:val="decimal"/>
      <w:suff w:val="nothing"/>
      <w:lvlText w:val="（%1）"/>
      <w:lvlJc w:val="left"/>
      <w:pPr>
        <w:ind w:left="0" w:firstLine="0"/>
      </w:pPr>
    </w:lvl>
  </w:abstractNum>
  <w:num w:numId="1">
    <w:abstractNumId w:val="0"/>
    <w:lvlOverride w:ilvl="0">
      <w:startOverride w:val="7"/>
    </w:lvlOverride>
  </w:num>
  <w:num w:numId="2">
    <w:abstractNumId w:val="2"/>
    <w:lvlOverride w:ilvl="0">
      <w:startOverride w:val="1"/>
    </w:lvlOverride>
  </w:num>
  <w:num w:numId="3">
    <w:abstractNumId w:val="3"/>
    <w:lvlOverride w:ilvl="0">
      <w:startOverride w:val="1"/>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336"/>
    <w:rsid w:val="00075A46"/>
    <w:rsid w:val="00392D81"/>
    <w:rsid w:val="00483594"/>
    <w:rsid w:val="00520B23"/>
    <w:rsid w:val="00577778"/>
    <w:rsid w:val="00791336"/>
    <w:rsid w:val="007F2522"/>
    <w:rsid w:val="00857B5C"/>
    <w:rsid w:val="008F62D0"/>
    <w:rsid w:val="00905F74"/>
    <w:rsid w:val="00946DF5"/>
    <w:rsid w:val="009C4555"/>
    <w:rsid w:val="00A90D76"/>
    <w:rsid w:val="00AF1800"/>
    <w:rsid w:val="00B66BE2"/>
    <w:rsid w:val="00BA0DB6"/>
    <w:rsid w:val="00BC51C0"/>
    <w:rsid w:val="00CF7527"/>
    <w:rsid w:val="00DF14A4"/>
    <w:rsid w:val="00E91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CDDB4"/>
  <w15:chartTrackingRefBased/>
  <w15:docId w15:val="{B9B209E5-000C-400A-A6D0-EDCE9EA1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_0"/>
    <w:qFormat/>
    <w:rsid w:val="00791336"/>
    <w:pPr>
      <w:widowControl w:val="0"/>
      <w:jc w:val="both"/>
    </w:pPr>
    <w:rPr>
      <w:rFonts w:ascii="Calibri" w:eastAsia="宋体" w:hAnsi="Calibri" w:cs="Times New Roman"/>
      <w:kern w:val="0"/>
      <w:sz w:val="20"/>
      <w:szCs w:val="20"/>
    </w:rPr>
  </w:style>
  <w:style w:type="paragraph" w:styleId="a3">
    <w:name w:val="header"/>
    <w:basedOn w:val="a"/>
    <w:link w:val="a4"/>
    <w:uiPriority w:val="99"/>
    <w:unhideWhenUsed/>
    <w:rsid w:val="00CF752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F7527"/>
    <w:rPr>
      <w:sz w:val="18"/>
      <w:szCs w:val="18"/>
    </w:rPr>
  </w:style>
  <w:style w:type="paragraph" w:styleId="a5">
    <w:name w:val="footer"/>
    <w:basedOn w:val="a"/>
    <w:link w:val="a6"/>
    <w:uiPriority w:val="99"/>
    <w:unhideWhenUsed/>
    <w:rsid w:val="00CF7527"/>
    <w:pPr>
      <w:tabs>
        <w:tab w:val="center" w:pos="4153"/>
        <w:tab w:val="right" w:pos="8306"/>
      </w:tabs>
      <w:snapToGrid w:val="0"/>
      <w:jc w:val="left"/>
    </w:pPr>
    <w:rPr>
      <w:sz w:val="18"/>
      <w:szCs w:val="18"/>
    </w:rPr>
  </w:style>
  <w:style w:type="character" w:customStyle="1" w:styleId="a6">
    <w:name w:val="页脚 字符"/>
    <w:basedOn w:val="a0"/>
    <w:link w:val="a5"/>
    <w:uiPriority w:val="99"/>
    <w:rsid w:val="00CF75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323970">
      <w:bodyDiv w:val="1"/>
      <w:marLeft w:val="0"/>
      <w:marRight w:val="0"/>
      <w:marTop w:val="0"/>
      <w:marBottom w:val="0"/>
      <w:divBdr>
        <w:top w:val="none" w:sz="0" w:space="0" w:color="auto"/>
        <w:left w:val="none" w:sz="0" w:space="0" w:color="auto"/>
        <w:bottom w:val="none" w:sz="0" w:space="0" w:color="auto"/>
        <w:right w:val="none" w:sz="0" w:space="0" w:color="auto"/>
      </w:divBdr>
    </w:div>
    <w:div w:id="804153807">
      <w:bodyDiv w:val="1"/>
      <w:marLeft w:val="0"/>
      <w:marRight w:val="0"/>
      <w:marTop w:val="0"/>
      <w:marBottom w:val="0"/>
      <w:divBdr>
        <w:top w:val="none" w:sz="0" w:space="0" w:color="auto"/>
        <w:left w:val="none" w:sz="0" w:space="0" w:color="auto"/>
        <w:bottom w:val="none" w:sz="0" w:space="0" w:color="auto"/>
        <w:right w:val="none" w:sz="0" w:space="0" w:color="auto"/>
      </w:divBdr>
    </w:div>
    <w:div w:id="866866617">
      <w:bodyDiv w:val="1"/>
      <w:marLeft w:val="0"/>
      <w:marRight w:val="0"/>
      <w:marTop w:val="0"/>
      <w:marBottom w:val="0"/>
      <w:divBdr>
        <w:top w:val="none" w:sz="0" w:space="0" w:color="auto"/>
        <w:left w:val="none" w:sz="0" w:space="0" w:color="auto"/>
        <w:bottom w:val="none" w:sz="0" w:space="0" w:color="auto"/>
        <w:right w:val="none" w:sz="0" w:space="0" w:color="auto"/>
      </w:divBdr>
    </w:div>
    <w:div w:id="1294946201">
      <w:bodyDiv w:val="1"/>
      <w:marLeft w:val="0"/>
      <w:marRight w:val="0"/>
      <w:marTop w:val="0"/>
      <w:marBottom w:val="0"/>
      <w:divBdr>
        <w:top w:val="none" w:sz="0" w:space="0" w:color="auto"/>
        <w:left w:val="none" w:sz="0" w:space="0" w:color="auto"/>
        <w:bottom w:val="none" w:sz="0" w:space="0" w:color="auto"/>
        <w:right w:val="none" w:sz="0" w:space="0" w:color="auto"/>
      </w:divBdr>
    </w:div>
    <w:div w:id="1415665720">
      <w:bodyDiv w:val="1"/>
      <w:marLeft w:val="0"/>
      <w:marRight w:val="0"/>
      <w:marTop w:val="0"/>
      <w:marBottom w:val="0"/>
      <w:divBdr>
        <w:top w:val="none" w:sz="0" w:space="0" w:color="auto"/>
        <w:left w:val="none" w:sz="0" w:space="0" w:color="auto"/>
        <w:bottom w:val="none" w:sz="0" w:space="0" w:color="auto"/>
        <w:right w:val="none" w:sz="0" w:space="0" w:color="auto"/>
      </w:divBdr>
    </w:div>
    <w:div w:id="1419596087">
      <w:bodyDiv w:val="1"/>
      <w:marLeft w:val="0"/>
      <w:marRight w:val="0"/>
      <w:marTop w:val="0"/>
      <w:marBottom w:val="0"/>
      <w:divBdr>
        <w:top w:val="none" w:sz="0" w:space="0" w:color="auto"/>
        <w:left w:val="none" w:sz="0" w:space="0" w:color="auto"/>
        <w:bottom w:val="none" w:sz="0" w:space="0" w:color="auto"/>
        <w:right w:val="none" w:sz="0" w:space="0" w:color="auto"/>
      </w:divBdr>
    </w:div>
    <w:div w:id="1460800481">
      <w:bodyDiv w:val="1"/>
      <w:marLeft w:val="0"/>
      <w:marRight w:val="0"/>
      <w:marTop w:val="0"/>
      <w:marBottom w:val="0"/>
      <w:divBdr>
        <w:top w:val="none" w:sz="0" w:space="0" w:color="auto"/>
        <w:left w:val="none" w:sz="0" w:space="0" w:color="auto"/>
        <w:bottom w:val="none" w:sz="0" w:space="0" w:color="auto"/>
        <w:right w:val="none" w:sz="0" w:space="0" w:color="auto"/>
      </w:divBdr>
    </w:div>
    <w:div w:id="1462839560">
      <w:bodyDiv w:val="1"/>
      <w:marLeft w:val="0"/>
      <w:marRight w:val="0"/>
      <w:marTop w:val="0"/>
      <w:marBottom w:val="0"/>
      <w:divBdr>
        <w:top w:val="none" w:sz="0" w:space="0" w:color="auto"/>
        <w:left w:val="none" w:sz="0" w:space="0" w:color="auto"/>
        <w:bottom w:val="none" w:sz="0" w:space="0" w:color="auto"/>
        <w:right w:val="none" w:sz="0" w:space="0" w:color="auto"/>
      </w:divBdr>
    </w:div>
    <w:div w:id="1493644890">
      <w:bodyDiv w:val="1"/>
      <w:marLeft w:val="0"/>
      <w:marRight w:val="0"/>
      <w:marTop w:val="0"/>
      <w:marBottom w:val="0"/>
      <w:divBdr>
        <w:top w:val="none" w:sz="0" w:space="0" w:color="auto"/>
        <w:left w:val="none" w:sz="0" w:space="0" w:color="auto"/>
        <w:bottom w:val="none" w:sz="0" w:space="0" w:color="auto"/>
        <w:right w:val="none" w:sz="0" w:space="0" w:color="auto"/>
      </w:divBdr>
    </w:div>
    <w:div w:id="1601989283">
      <w:bodyDiv w:val="1"/>
      <w:marLeft w:val="0"/>
      <w:marRight w:val="0"/>
      <w:marTop w:val="0"/>
      <w:marBottom w:val="0"/>
      <w:divBdr>
        <w:top w:val="none" w:sz="0" w:space="0" w:color="auto"/>
        <w:left w:val="none" w:sz="0" w:space="0" w:color="auto"/>
        <w:bottom w:val="none" w:sz="0" w:space="0" w:color="auto"/>
        <w:right w:val="none" w:sz="0" w:space="0" w:color="auto"/>
      </w:divBdr>
    </w:div>
    <w:div w:id="1615554799">
      <w:bodyDiv w:val="1"/>
      <w:marLeft w:val="0"/>
      <w:marRight w:val="0"/>
      <w:marTop w:val="0"/>
      <w:marBottom w:val="0"/>
      <w:divBdr>
        <w:top w:val="none" w:sz="0" w:space="0" w:color="auto"/>
        <w:left w:val="none" w:sz="0" w:space="0" w:color="auto"/>
        <w:bottom w:val="none" w:sz="0" w:space="0" w:color="auto"/>
        <w:right w:val="none" w:sz="0" w:space="0" w:color="auto"/>
      </w:divBdr>
    </w:div>
    <w:div w:id="170658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1675</Words>
  <Characters>9551</Characters>
  <Application>Microsoft Office Word</Application>
  <DocSecurity>0</DocSecurity>
  <Lines>79</Lines>
  <Paragraphs>22</Paragraphs>
  <ScaleCrop>false</ScaleCrop>
  <Company/>
  <LinksUpToDate>false</LinksUpToDate>
  <CharactersWithSpaces>11204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dc:creator>
  <cp:keywords/>
  <dc:description/>
  <cp:lastModifiedBy>fire</cp:lastModifiedBy>
  <cp:revision>2</cp:revision>
  <dcterms:created xsi:type="dcterms:W3CDTF">2020-02-03T10:53:00Z</dcterms:created>
  <dcterms:modified xsi:type="dcterms:W3CDTF">2020-02-03T10:53:00Z</dcterms:modified>
</cp:coreProperties>
</file>