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DD" w:rsidRDefault="00A42EDD" w:rsidP="00A232D1">
      <w:pPr>
        <w:pStyle w:val="2"/>
        <w:widowControl/>
        <w:shd w:val="clear" w:color="auto" w:fill="FFFFFF"/>
        <w:spacing w:beforeAutospacing="0" w:afterAutospacing="0"/>
        <w:ind w:firstLineChars="735" w:firstLine="1888"/>
        <w:rPr>
          <w:rFonts w:cs="宋体" w:hint="default"/>
          <w:color w:val="333333"/>
          <w:spacing w:val="8"/>
          <w:sz w:val="24"/>
          <w:szCs w:val="24"/>
        </w:rPr>
      </w:pPr>
      <w:r>
        <w:rPr>
          <w:rFonts w:cs="宋体"/>
          <w:color w:val="333333"/>
          <w:spacing w:val="8"/>
          <w:sz w:val="24"/>
          <w:szCs w:val="24"/>
          <w:shd w:val="clear" w:color="auto" w:fill="FFFFFF"/>
        </w:rPr>
        <w:t>高三语文寒假每日一练（七）</w:t>
      </w:r>
    </w:p>
    <w:p w:rsidR="00A232D1" w:rsidRDefault="00A42EDD" w:rsidP="00A232D1">
      <w:pPr>
        <w:pStyle w:val="a5"/>
        <w:widowControl/>
        <w:shd w:val="clear" w:color="auto" w:fill="FEFEFE"/>
        <w:spacing w:beforeAutospacing="0" w:afterAutospacing="0"/>
        <w:ind w:right="1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阅读下面的文段，完成1—3题。</w:t>
      </w:r>
    </w:p>
    <w:p w:rsidR="00A42EDD" w:rsidRPr="00A232D1" w:rsidRDefault="00A42EDD" w:rsidP="00A42EDD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楷体" w:eastAsia="楷体" w:hAnsi="楷体" w:cs="宋体"/>
        </w:rPr>
      </w:pPr>
      <w:r w:rsidRPr="00A232D1">
        <w:rPr>
          <w:rFonts w:ascii="楷体" w:eastAsia="楷体" w:hAnsi="楷体" w:cs="宋体" w:hint="eastAsia"/>
        </w:rPr>
        <w:t>中国汉字历经________岁月，有着无穷魅力。汉字具有象形和会意的特性。汉字的象形，（</w:t>
      </w:r>
      <w:r w:rsidRPr="00A232D1">
        <w:rPr>
          <w:rFonts w:ascii="宋体" w:eastAsia="楷体" w:hAnsi="宋体" w:cs="宋体" w:hint="eastAsia"/>
        </w:rPr>
        <w:t>   </w:t>
      </w:r>
      <w:r w:rsidRPr="00A232D1">
        <w:rPr>
          <w:rFonts w:ascii="楷体" w:eastAsia="楷体" w:hAnsi="楷体" w:cs="宋体" w:hint="eastAsia"/>
        </w:rPr>
        <w:t>），并随汉字的演变过程不断规范而固定；汉字的会意，与汉字的象形特征密切相联，见到汉字形状就知其意思：象形和会意和谐地融合在汉字结构中。汉字结构，有一种稳重端庄的整体感，这表现在汉字的上下左右都处于相互对应、相互平衡的状态中。还有一种审美感，即人们见到汉字，一种审美愉悦之情就会________而生。这是因为汉字的形态具有艺术特质，也就是说汉字的偏旁、部首大都是对自然形状的描绘，能使人一下子进入到所创造的意境里。汉字的构形往往体现出中国文化的特质，日常生活中常有借用字形譬况事物形状的现象，如“八字须”“十字路口”“金字塔”“国字脸”等。像这样传达出传统文化的汉字________。这一特性是其他文字所没有的。中国汉字还有神奇的社会功效，就是中华民族在________的生存土地上能维持着南腔北调的民众彼此相沟通的大一统局面，这得益于汉字所起的维系团结的重要作用。</w:t>
      </w:r>
      <w:r w:rsidRPr="00A232D1">
        <w:rPr>
          <w:rFonts w:ascii="楷体" w:eastAsia="楷体" w:hAnsi="楷体" w:cs="宋体" w:hint="eastAsia"/>
          <w:u w:val="single"/>
        </w:rPr>
        <w:t>今天穿越历史云烟，搜寻文字初创和演变过程，不仅可以体认先民的文化创造力，还可挖掘贮存在汉字中的文化基因</w:t>
      </w:r>
      <w:r w:rsidRPr="00A232D1">
        <w:rPr>
          <w:rFonts w:ascii="楷体" w:eastAsia="楷体" w:hAnsi="楷体" w:cs="宋体" w:hint="eastAsia"/>
        </w:rPr>
        <w:t>。</w:t>
      </w:r>
    </w:p>
    <w:p w:rsidR="00A42EDD" w:rsidRDefault="00A42EDD" w:rsidP="00A42EDD">
      <w:pPr>
        <w:pStyle w:val="a5"/>
        <w:widowControl/>
        <w:numPr>
          <w:ilvl w:val="0"/>
          <w:numId w:val="1"/>
        </w:numPr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依次填入文中横线处的词语，全都恰当的一项是（  ）</w:t>
      </w:r>
    </w:p>
    <w:p w:rsidR="00A42EDD" w:rsidRDefault="00A42EDD" w:rsidP="00A42EDD">
      <w:pPr>
        <w:pStyle w:val="a5"/>
        <w:widowControl/>
        <w:numPr>
          <w:ilvl w:val="0"/>
          <w:numId w:val="2"/>
        </w:numPr>
        <w:shd w:val="clear" w:color="auto" w:fill="FEFEFE"/>
        <w:spacing w:beforeAutospacing="0" w:afterAutospacing="0"/>
        <w:ind w:left="540" w:right="1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漫长    油然    不胜枚举    广袤无垠</w:t>
      </w:r>
    </w:p>
    <w:p w:rsidR="00A42EDD" w:rsidRDefault="00A42EDD" w:rsidP="00A42EDD">
      <w:pPr>
        <w:pStyle w:val="a5"/>
        <w:widowControl/>
        <w:numPr>
          <w:ilvl w:val="0"/>
          <w:numId w:val="2"/>
        </w:numPr>
        <w:shd w:val="clear" w:color="auto" w:fill="FEFEFE"/>
        <w:spacing w:beforeAutospacing="0" w:afterAutospacing="0"/>
        <w:ind w:left="540" w:right="1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峥嵘    沛然    恒河沙数    一望无际</w:t>
      </w:r>
    </w:p>
    <w:p w:rsidR="00A42EDD" w:rsidRDefault="00A42EDD" w:rsidP="00A42EDD">
      <w:pPr>
        <w:pStyle w:val="a5"/>
        <w:widowControl/>
        <w:numPr>
          <w:ilvl w:val="0"/>
          <w:numId w:val="2"/>
        </w:numPr>
        <w:shd w:val="clear" w:color="auto" w:fill="FEFEFE"/>
        <w:spacing w:beforeAutospacing="0" w:afterAutospacing="0"/>
        <w:ind w:left="540" w:right="1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峥嵘    油然    恒河沙数    广袤无垠</w:t>
      </w:r>
    </w:p>
    <w:p w:rsidR="00A42EDD" w:rsidRDefault="00A42EDD" w:rsidP="00A42EDD">
      <w:pPr>
        <w:pStyle w:val="a5"/>
        <w:widowControl/>
        <w:numPr>
          <w:ilvl w:val="0"/>
          <w:numId w:val="2"/>
        </w:numPr>
        <w:shd w:val="clear" w:color="auto" w:fill="FEFEFE"/>
        <w:spacing w:beforeAutospacing="0" w:afterAutospacing="0"/>
        <w:ind w:left="540" w:right="1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漫长    沛然    不胜枚举    一望无际</w:t>
      </w:r>
      <w:r>
        <w:rPr>
          <w:rFonts w:ascii="宋体" w:eastAsia="宋体" w:hAnsi="宋体" w:cs="宋体" w:hint="eastAsia"/>
        </w:rPr>
        <w:br/>
        <w:t>2. 下列在文中括号内补写的语句，衔接最恰当的一项是（  ）</w:t>
      </w:r>
    </w:p>
    <w:p w:rsidR="00A42EDD" w:rsidRDefault="00A42EDD" w:rsidP="00A42EDD">
      <w:pPr>
        <w:pStyle w:val="a5"/>
        <w:widowControl/>
        <w:numPr>
          <w:ilvl w:val="0"/>
          <w:numId w:val="3"/>
        </w:numPr>
        <w:shd w:val="clear" w:color="auto" w:fill="FEFEFE"/>
        <w:spacing w:beforeAutospacing="0" w:afterAutospacing="0"/>
        <w:ind w:left="540" w:right="1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是把事物的形状描绘下来，依据事物的特征画形</w:t>
      </w:r>
    </w:p>
    <w:p w:rsidR="00A42EDD" w:rsidRDefault="00A42EDD" w:rsidP="00A42EDD">
      <w:pPr>
        <w:pStyle w:val="a5"/>
        <w:widowControl/>
        <w:numPr>
          <w:ilvl w:val="0"/>
          <w:numId w:val="3"/>
        </w:numPr>
        <w:shd w:val="clear" w:color="auto" w:fill="FEFEFE"/>
        <w:spacing w:beforeAutospacing="0" w:afterAutospacing="0"/>
        <w:ind w:left="540" w:right="1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是依据事物的特征画形，把事物的形状描绘下来</w:t>
      </w:r>
    </w:p>
    <w:p w:rsidR="00A42EDD" w:rsidRDefault="00A42EDD" w:rsidP="00A42EDD">
      <w:pPr>
        <w:pStyle w:val="a5"/>
        <w:widowControl/>
        <w:numPr>
          <w:ilvl w:val="0"/>
          <w:numId w:val="3"/>
        </w:numPr>
        <w:shd w:val="clear" w:color="auto" w:fill="FEFEFE"/>
        <w:spacing w:beforeAutospacing="0" w:afterAutospacing="0"/>
        <w:ind w:left="540" w:right="1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是把事物的特征描绘下来，依据事物的形状画形</w:t>
      </w:r>
    </w:p>
    <w:p w:rsidR="00A42EDD" w:rsidRDefault="00A42EDD" w:rsidP="00A42EDD">
      <w:pPr>
        <w:pStyle w:val="a5"/>
        <w:widowControl/>
        <w:numPr>
          <w:ilvl w:val="0"/>
          <w:numId w:val="3"/>
        </w:numPr>
        <w:shd w:val="clear" w:color="auto" w:fill="FEFEFE"/>
        <w:spacing w:beforeAutospacing="0" w:afterAutospacing="0"/>
        <w:ind w:left="540" w:right="1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是依据事物的形状画形，把事物的特征描绘下来</w:t>
      </w:r>
      <w:r>
        <w:rPr>
          <w:rFonts w:ascii="宋体" w:eastAsia="宋体" w:hAnsi="宋体" w:cs="宋体" w:hint="eastAsia"/>
        </w:rPr>
        <w:br/>
        <w:t>3. 文中画横线的句子有语病，下列修改最恰当的一项是（  ）</w:t>
      </w:r>
    </w:p>
    <w:p w:rsidR="00A42EDD" w:rsidRDefault="00A42EDD" w:rsidP="00A42EDD">
      <w:pPr>
        <w:pStyle w:val="a5"/>
        <w:widowControl/>
        <w:numPr>
          <w:ilvl w:val="0"/>
          <w:numId w:val="4"/>
        </w:numPr>
        <w:shd w:val="clear" w:color="auto" w:fill="FEFEFE"/>
        <w:spacing w:beforeAutospacing="0" w:afterAutospacing="0"/>
        <w:ind w:left="540" w:right="1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穿越历史云烟，搜寻文字初创和演变过程，不仅可以体认先民的文化创造力，还可挖掘贮存在汉字中的文化基因。</w:t>
      </w:r>
    </w:p>
    <w:p w:rsidR="00A42EDD" w:rsidRDefault="00A42EDD" w:rsidP="00A42EDD">
      <w:pPr>
        <w:pStyle w:val="a5"/>
        <w:widowControl/>
        <w:numPr>
          <w:ilvl w:val="0"/>
          <w:numId w:val="4"/>
        </w:numPr>
        <w:shd w:val="clear" w:color="auto" w:fill="FEFEFE"/>
        <w:spacing w:beforeAutospacing="0" w:afterAutospacing="0"/>
        <w:ind w:left="540" w:right="1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穿越历史云烟，追溯文字初创和演变过程，不仅可以体认先民的文化创造力，还可挖掘贮存在汉字中的文化基因。</w:t>
      </w:r>
    </w:p>
    <w:p w:rsidR="00A42EDD" w:rsidRDefault="00A42EDD" w:rsidP="00A42EDD">
      <w:pPr>
        <w:pStyle w:val="a5"/>
        <w:widowControl/>
        <w:numPr>
          <w:ilvl w:val="0"/>
          <w:numId w:val="4"/>
        </w:numPr>
        <w:shd w:val="clear" w:color="auto" w:fill="FEFEFE"/>
        <w:spacing w:beforeAutospacing="0" w:afterAutospacing="0"/>
        <w:ind w:left="540" w:right="1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穿越历史云烟，搜寻文字初创和演变过程，不仅可以挖掘贮存在汉字中的文化基因，还可体认先民的文化创造力。</w:t>
      </w:r>
    </w:p>
    <w:p w:rsidR="00A42EDD" w:rsidRDefault="00A42EDD" w:rsidP="00A42EDD">
      <w:pPr>
        <w:pStyle w:val="a5"/>
        <w:widowControl/>
        <w:numPr>
          <w:ilvl w:val="0"/>
          <w:numId w:val="4"/>
        </w:numPr>
        <w:shd w:val="clear" w:color="auto" w:fill="FEFEFE"/>
        <w:spacing w:beforeAutospacing="0" w:afterAutospacing="0"/>
        <w:ind w:left="540" w:right="1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穿越历史云烟，追溯文字初创和演变过程，不仅可以挖掘贮存在汉字中的文化基因，还可体认先民的文化创造力。</w:t>
      </w:r>
      <w:r>
        <w:rPr>
          <w:rFonts w:ascii="宋体" w:eastAsia="宋体" w:hAnsi="宋体" w:cs="宋体" w:hint="eastAsia"/>
        </w:rPr>
        <w:br/>
        <w:t>4.在下面一段文字横线处补写恰当的语句，使整段文字语意完整连贯，内容贴切，逻辑严密，每处不超过15个字。研究发现，植物生长素的作用表现出两重性：既能促进生长，也能抑制生长；既能促进发芽，也能抑制发芽。由于植物对生长素浓度较低或过高比较敏感，通常情况下，①___；在其浓度过高时则会抑制生长，甚至杀死植物。如果②___，植株就表现出顶端生长优势。去掉顶芽后，侧芽附近的生长素来源暂时受阻，其浓度降低，抑制就被解除，于是侧芽萌动，加快生长。譬如，棉农会适时摘除棉花的顶芽，解除顶端优势，③___，从而使它多开花结果。</w:t>
      </w:r>
      <w:r>
        <w:rPr>
          <w:rFonts w:ascii="宋体" w:eastAsia="宋体" w:hAnsi="宋体" w:cs="宋体" w:hint="eastAsia"/>
        </w:rPr>
        <w:br/>
        <w:t>5.准确提取下面文字里的信息，写出技术人员修复古画的实验步骤。 </w:t>
      </w:r>
    </w:p>
    <w:p w:rsidR="00A42EDD" w:rsidRDefault="00A42EDD" w:rsidP="00A42EDD">
      <w:pPr>
        <w:pStyle w:val="a5"/>
        <w:widowControl/>
        <w:shd w:val="clear" w:color="auto" w:fill="FEFEFE"/>
        <w:spacing w:beforeAutospacing="0" w:afterAutospacing="0"/>
        <w:ind w:left="540" w:right="1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为了挽救博物馆的名画，技术人员想到了用性质非常活泼的单原子氧来清除油画上的清漆膜。同时，为了对珍贵的古油画负责，也让博物馆管理人员放心，技术人员决定先用一张涂有清漆膜的普通油画来实验。技术人员把制取的足够的单原子氧引入放有油画的真空馆做实验。开始阶段，单原予氧撕开了清漆分子中的碳和氧之间的粘合，并生成二氧化碳和水蒸气，随着这些气体不断被真空泵抽出，古油画表面的清漆越来越薄，不久便旧貌换新颜，而且整幅油画毫发未损。</w:t>
      </w:r>
    </w:p>
    <w:p w:rsidR="00A42EDD" w:rsidRDefault="00A42EDD" w:rsidP="00A42EDD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步骤一：_________________________________________</w:t>
      </w:r>
    </w:p>
    <w:p w:rsidR="00A42EDD" w:rsidRDefault="00A42EDD" w:rsidP="00A42EDD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步骤二：_________________________________________</w:t>
      </w:r>
    </w:p>
    <w:p w:rsidR="00A42EDD" w:rsidRDefault="00A42EDD" w:rsidP="00A42EDD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步骤三：_________________________________________</w:t>
      </w:r>
    </w:p>
    <w:p w:rsidR="00A42EDD" w:rsidRDefault="00A42EDD" w:rsidP="00A42EDD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  <w:shd w:val="clear" w:color="auto" w:fill="FEFEFE"/>
        </w:rPr>
      </w:pPr>
    </w:p>
    <w:p w:rsidR="00A42EDD" w:rsidRPr="00A42EDD" w:rsidRDefault="00A42EDD" w:rsidP="00A42EDD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A42EDD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1. A    </w:t>
      </w:r>
    </w:p>
    <w:p w:rsidR="00A42EDD" w:rsidRPr="00A42EDD" w:rsidRDefault="00A42EDD" w:rsidP="00A42EDD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A42EDD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2. B    A项，不合逻辑。要先“依据事物的特征画形”，然后“把事物的形状描绘下来”。C项，不是“描绘”事物的特征，而是“描绘事物的形状”；不是“依据事物的形状”画形，而是“依据事物的特征画形”。D项，不是“是依据事物形状画形”而是“依据事物的特征画形”；不是“把事物的特征描绘下来”，而是“把事物的形状描绘下来”。</w:t>
      </w:r>
    </w:p>
    <w:p w:rsidR="00A42EDD" w:rsidRPr="00A42EDD" w:rsidRDefault="00A42EDD" w:rsidP="00A42EDD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A42EDD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3. D  此题考查两个语病点，一是搭配不当，一是语序不当。A、C项“搜寻”与“过程”搭配当，应改为“追溯……过程”；B项递进关系语序不当，应改为“不仅可以挖掘贮存在汉字中的文化基因，还可体认先民的文化创造力”。</w:t>
      </w:r>
    </w:p>
    <w:p w:rsidR="00A42EDD" w:rsidRPr="00A42EDD" w:rsidRDefault="00A42EDD" w:rsidP="00A42EDD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A42EDD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4. (1)生长素在其浓度较低时促进生长    </w:t>
      </w:r>
    </w:p>
    <w:p w:rsidR="00A42EDD" w:rsidRPr="00A42EDD" w:rsidRDefault="00A42EDD" w:rsidP="00A42EDD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A42EDD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(2)侧芽发育受到抑制（或“侧芽生长素浓度过高”）   </w:t>
      </w:r>
    </w:p>
    <w:p w:rsidR="00A42EDD" w:rsidRPr="00A42EDD" w:rsidRDefault="00A42EDD" w:rsidP="00A42EDD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A42EDD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(3) 以促进侧芽发育（生长）</w:t>
      </w:r>
    </w:p>
    <w:p w:rsidR="00A42EDD" w:rsidRPr="00A42EDD" w:rsidRDefault="00A42EDD" w:rsidP="00A42EDD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A42EDD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5.步聚一：制取足够的单原子氧   </w:t>
      </w:r>
    </w:p>
    <w:p w:rsidR="00A42EDD" w:rsidRPr="00A42EDD" w:rsidRDefault="00A42EDD" w:rsidP="00A42EDD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A42EDD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步骤二：把单原子氧引入放有油画的真空馆   </w:t>
      </w:r>
    </w:p>
    <w:p w:rsidR="00A42EDD" w:rsidRPr="00A42EDD" w:rsidRDefault="00A42EDD" w:rsidP="00A42EDD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A42EDD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步骤三：用真空泵不断抽出生成的气体</w:t>
      </w:r>
    </w:p>
    <w:p w:rsidR="00081E8C" w:rsidRDefault="00081E8C"/>
    <w:sectPr w:rsidR="00081E8C" w:rsidSect="00802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104" w:rsidRDefault="007A4104" w:rsidP="00A42EDD">
      <w:r>
        <w:separator/>
      </w:r>
    </w:p>
  </w:endnote>
  <w:endnote w:type="continuationSeparator" w:id="1">
    <w:p w:rsidR="007A4104" w:rsidRDefault="007A4104" w:rsidP="00A4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D1" w:rsidRDefault="00A232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D1" w:rsidRDefault="00A232D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D1" w:rsidRDefault="00A232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104" w:rsidRDefault="007A4104" w:rsidP="00A42EDD">
      <w:r>
        <w:separator/>
      </w:r>
    </w:p>
  </w:footnote>
  <w:footnote w:type="continuationSeparator" w:id="1">
    <w:p w:rsidR="007A4104" w:rsidRDefault="007A4104" w:rsidP="00A42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D1" w:rsidRDefault="00A232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DD" w:rsidRDefault="00A42EDD" w:rsidP="00A232D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D1" w:rsidRDefault="00A232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1E2C00"/>
    <w:multiLevelType w:val="singleLevel"/>
    <w:tmpl w:val="CF1E2C00"/>
    <w:lvl w:ilvl="0">
      <w:start w:val="1"/>
      <w:numFmt w:val="upperLetter"/>
      <w:suff w:val="space"/>
      <w:lvlText w:val="%1."/>
      <w:lvlJc w:val="left"/>
    </w:lvl>
  </w:abstractNum>
  <w:abstractNum w:abstractNumId="1">
    <w:nsid w:val="26FF6AC6"/>
    <w:multiLevelType w:val="singleLevel"/>
    <w:tmpl w:val="26FF6AC6"/>
    <w:lvl w:ilvl="0">
      <w:start w:val="1"/>
      <w:numFmt w:val="upperLetter"/>
      <w:suff w:val="space"/>
      <w:lvlText w:val="%1."/>
      <w:lvlJc w:val="left"/>
    </w:lvl>
  </w:abstractNum>
  <w:abstractNum w:abstractNumId="2">
    <w:nsid w:val="3EA46BD0"/>
    <w:multiLevelType w:val="singleLevel"/>
    <w:tmpl w:val="3EA46BD0"/>
    <w:lvl w:ilvl="0">
      <w:start w:val="1"/>
      <w:numFmt w:val="decimal"/>
      <w:suff w:val="space"/>
      <w:lvlText w:val="%1."/>
      <w:lvlJc w:val="left"/>
    </w:lvl>
  </w:abstractNum>
  <w:abstractNum w:abstractNumId="3">
    <w:nsid w:val="7A5B9725"/>
    <w:multiLevelType w:val="singleLevel"/>
    <w:tmpl w:val="7A5B9725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EDD"/>
    <w:rsid w:val="00081E8C"/>
    <w:rsid w:val="007A4104"/>
    <w:rsid w:val="008029F1"/>
    <w:rsid w:val="00A232D1"/>
    <w:rsid w:val="00A4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F1"/>
    <w:pPr>
      <w:widowControl w:val="0"/>
      <w:jc w:val="both"/>
    </w:pPr>
  </w:style>
  <w:style w:type="paragraph" w:styleId="2">
    <w:name w:val="heading 2"/>
    <w:basedOn w:val="a"/>
    <w:next w:val="a"/>
    <w:link w:val="2Char"/>
    <w:semiHidden/>
    <w:unhideWhenUsed/>
    <w:qFormat/>
    <w:rsid w:val="00A42ED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2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2E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2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2EDD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A42EDD"/>
    <w:rPr>
      <w:rFonts w:ascii="宋体" w:eastAsia="宋体" w:hAnsi="宋体" w:cs="Times New Roman"/>
      <w:b/>
      <w:kern w:val="0"/>
      <w:sz w:val="36"/>
      <w:szCs w:val="36"/>
    </w:rPr>
  </w:style>
  <w:style w:type="paragraph" w:styleId="a5">
    <w:name w:val="Normal (Web)"/>
    <w:basedOn w:val="a"/>
    <w:rsid w:val="00A42ED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2020-02-09T09:35:00Z</dcterms:created>
  <dcterms:modified xsi:type="dcterms:W3CDTF">2020-02-09T09:38:00Z</dcterms:modified>
</cp:coreProperties>
</file>